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5D7" w:rsidRPr="006765D7" w:rsidRDefault="006765D7" w:rsidP="00513CAD">
      <w:pPr>
        <w:jc w:val="center"/>
        <w:rPr>
          <w:rFonts w:ascii="Times New Roman" w:hAnsi="Times New Roman" w:cs="Times New Roman"/>
          <w:b/>
          <w:sz w:val="32"/>
          <w:szCs w:val="32"/>
        </w:rPr>
      </w:pPr>
      <w:bookmarkStart w:id="0" w:name="_GoBack"/>
      <w:bookmarkEnd w:id="0"/>
      <w:r w:rsidRPr="006765D7">
        <w:rPr>
          <w:rFonts w:ascii="Times New Roman" w:hAnsi="Times New Roman" w:cs="Times New Roman"/>
          <w:b/>
          <w:sz w:val="32"/>
          <w:szCs w:val="32"/>
        </w:rPr>
        <w:t>THE SIMPLIFIED TRIANGLE METHOD</w:t>
      </w:r>
    </w:p>
    <w:p w:rsidR="00667CE2" w:rsidRDefault="006765D7" w:rsidP="00513CAD">
      <w:pPr>
        <w:jc w:val="center"/>
        <w:rPr>
          <w:rFonts w:ascii="Times New Roman" w:hAnsi="Times New Roman" w:cs="Times New Roman"/>
          <w:b/>
          <w:sz w:val="24"/>
          <w:szCs w:val="24"/>
        </w:rPr>
      </w:pPr>
      <w:r w:rsidRPr="006765D7">
        <w:rPr>
          <w:rFonts w:ascii="Times New Roman" w:hAnsi="Times New Roman" w:cs="Times New Roman"/>
          <w:b/>
          <w:sz w:val="24"/>
          <w:szCs w:val="24"/>
        </w:rPr>
        <w:t xml:space="preserve"> </w:t>
      </w:r>
      <w:r w:rsidR="00513CAD" w:rsidRPr="006765D7">
        <w:rPr>
          <w:rFonts w:ascii="Times New Roman" w:hAnsi="Times New Roman" w:cs="Times New Roman"/>
          <w:b/>
          <w:sz w:val="24"/>
          <w:szCs w:val="24"/>
        </w:rPr>
        <w:t xml:space="preserve">A SIMPLE METHOD FOR ESTIMATING </w:t>
      </w:r>
      <w:r w:rsidR="000151E1">
        <w:rPr>
          <w:rFonts w:ascii="Times New Roman" w:hAnsi="Times New Roman" w:cs="Times New Roman"/>
          <w:b/>
          <w:sz w:val="24"/>
          <w:szCs w:val="24"/>
        </w:rPr>
        <w:t xml:space="preserve">AREAL </w:t>
      </w:r>
      <w:r w:rsidR="00513CAD" w:rsidRPr="006765D7">
        <w:rPr>
          <w:rFonts w:ascii="Times New Roman" w:hAnsi="Times New Roman" w:cs="Times New Roman"/>
          <w:b/>
          <w:sz w:val="24"/>
          <w:szCs w:val="24"/>
        </w:rPr>
        <w:t>EVAPOTRANSPIRATION AND SURFACE SOIL MOISTURE FROM OPTICAL</w:t>
      </w:r>
      <w:r>
        <w:rPr>
          <w:rFonts w:ascii="Times New Roman" w:hAnsi="Times New Roman" w:cs="Times New Roman"/>
          <w:b/>
          <w:sz w:val="24"/>
          <w:szCs w:val="24"/>
        </w:rPr>
        <w:t xml:space="preserve"> AND THERMAL INFRARED</w:t>
      </w:r>
      <w:r w:rsidR="00513CAD" w:rsidRPr="006765D7">
        <w:rPr>
          <w:rFonts w:ascii="Times New Roman" w:hAnsi="Times New Roman" w:cs="Times New Roman"/>
          <w:b/>
          <w:sz w:val="24"/>
          <w:szCs w:val="24"/>
        </w:rPr>
        <w:t xml:space="preserve"> SATELLITE MEASUREMENTS </w:t>
      </w:r>
    </w:p>
    <w:p w:rsidR="005F7BDB" w:rsidRDefault="005F7BDB" w:rsidP="005F7BDB">
      <w:pPr>
        <w:jc w:val="center"/>
        <w:rPr>
          <w:rFonts w:ascii="Times New Roman" w:hAnsi="Times New Roman" w:cs="Times New Roman"/>
          <w:b/>
          <w:sz w:val="24"/>
          <w:szCs w:val="24"/>
        </w:rPr>
      </w:pPr>
      <w:r>
        <w:rPr>
          <w:rFonts w:ascii="Times New Roman" w:hAnsi="Times New Roman" w:cs="Times New Roman"/>
          <w:b/>
          <w:sz w:val="24"/>
          <w:szCs w:val="24"/>
        </w:rPr>
        <w:t>Toby N. Carlson</w:t>
      </w:r>
    </w:p>
    <w:p w:rsidR="005F7BDB" w:rsidRDefault="005F7BDB" w:rsidP="005F7BDB">
      <w:pPr>
        <w:jc w:val="center"/>
        <w:rPr>
          <w:rFonts w:ascii="Times New Roman" w:hAnsi="Times New Roman" w:cs="Times New Roman"/>
          <w:b/>
          <w:sz w:val="24"/>
          <w:szCs w:val="24"/>
        </w:rPr>
      </w:pPr>
      <w:r>
        <w:rPr>
          <w:rFonts w:ascii="Times New Roman" w:hAnsi="Times New Roman" w:cs="Times New Roman"/>
          <w:b/>
          <w:sz w:val="24"/>
          <w:szCs w:val="24"/>
        </w:rPr>
        <w:t xml:space="preserve">Professor Emeritus </w:t>
      </w:r>
    </w:p>
    <w:p w:rsidR="005F7BDB" w:rsidRDefault="005F7BDB" w:rsidP="005F7BDB">
      <w:pPr>
        <w:jc w:val="center"/>
        <w:rPr>
          <w:rFonts w:ascii="Times New Roman" w:hAnsi="Times New Roman" w:cs="Times New Roman"/>
          <w:b/>
          <w:sz w:val="24"/>
          <w:szCs w:val="24"/>
        </w:rPr>
      </w:pPr>
      <w:r>
        <w:rPr>
          <w:rFonts w:ascii="Times New Roman" w:hAnsi="Times New Roman" w:cs="Times New Roman"/>
          <w:b/>
          <w:sz w:val="24"/>
          <w:szCs w:val="24"/>
        </w:rPr>
        <w:t>Dept. of Meteorology and Atmospheric Science</w:t>
      </w:r>
    </w:p>
    <w:p w:rsidR="005F7BDB" w:rsidRDefault="005F7BDB" w:rsidP="005F7BDB">
      <w:pPr>
        <w:jc w:val="center"/>
        <w:rPr>
          <w:rFonts w:ascii="Times New Roman" w:hAnsi="Times New Roman" w:cs="Times New Roman"/>
          <w:b/>
          <w:sz w:val="24"/>
          <w:szCs w:val="24"/>
        </w:rPr>
      </w:pPr>
      <w:r>
        <w:rPr>
          <w:rFonts w:ascii="Times New Roman" w:hAnsi="Times New Roman" w:cs="Times New Roman"/>
          <w:b/>
          <w:sz w:val="24"/>
          <w:szCs w:val="24"/>
        </w:rPr>
        <w:t>Penn State University</w:t>
      </w:r>
    </w:p>
    <w:p w:rsidR="005F7BDB" w:rsidRDefault="005F7BDB" w:rsidP="005F7BDB">
      <w:pPr>
        <w:jc w:val="center"/>
        <w:rPr>
          <w:rFonts w:ascii="Times New Roman" w:hAnsi="Times New Roman" w:cs="Times New Roman"/>
          <w:b/>
          <w:sz w:val="24"/>
          <w:szCs w:val="24"/>
        </w:rPr>
      </w:pPr>
      <w:r>
        <w:rPr>
          <w:rFonts w:ascii="Times New Roman" w:hAnsi="Times New Roman" w:cs="Times New Roman"/>
          <w:b/>
          <w:sz w:val="24"/>
          <w:szCs w:val="24"/>
        </w:rPr>
        <w:t>University Park, PA 16802</w:t>
      </w:r>
    </w:p>
    <w:p w:rsidR="005F7BDB" w:rsidRPr="006765D7" w:rsidRDefault="005F7BDB" w:rsidP="005F7BDB">
      <w:pPr>
        <w:jc w:val="center"/>
        <w:rPr>
          <w:rFonts w:ascii="Times New Roman" w:hAnsi="Times New Roman" w:cs="Times New Roman"/>
          <w:b/>
          <w:sz w:val="24"/>
          <w:szCs w:val="24"/>
        </w:rPr>
      </w:pPr>
      <w:r>
        <w:rPr>
          <w:rFonts w:ascii="Times New Roman" w:hAnsi="Times New Roman" w:cs="Times New Roman"/>
          <w:b/>
          <w:sz w:val="24"/>
          <w:szCs w:val="24"/>
        </w:rPr>
        <w:t>Email: tnc@psu.edu</w:t>
      </w:r>
    </w:p>
    <w:p w:rsidR="00513CAD" w:rsidRPr="006765D7" w:rsidRDefault="00513CAD" w:rsidP="00513CAD">
      <w:pPr>
        <w:rPr>
          <w:rFonts w:ascii="Times New Roman" w:hAnsi="Times New Roman" w:cs="Times New Roman"/>
          <w:b/>
          <w:sz w:val="24"/>
          <w:szCs w:val="24"/>
        </w:rPr>
      </w:pPr>
    </w:p>
    <w:p w:rsidR="00513CAD" w:rsidRPr="006765D7" w:rsidRDefault="004319F1" w:rsidP="004319F1">
      <w:pPr>
        <w:pStyle w:val="ListParagraph"/>
        <w:numPr>
          <w:ilvl w:val="0"/>
          <w:numId w:val="5"/>
        </w:numPr>
        <w:rPr>
          <w:rFonts w:ascii="Times New Roman" w:hAnsi="Times New Roman" w:cs="Times New Roman"/>
          <w:b/>
          <w:sz w:val="24"/>
          <w:szCs w:val="24"/>
        </w:rPr>
      </w:pPr>
      <w:r w:rsidRPr="006765D7">
        <w:rPr>
          <w:rFonts w:ascii="Times New Roman" w:hAnsi="Times New Roman" w:cs="Times New Roman"/>
          <w:b/>
          <w:sz w:val="24"/>
          <w:szCs w:val="24"/>
        </w:rPr>
        <w:t>INTRODUCTION AND INPUT PARAMETERS</w:t>
      </w:r>
    </w:p>
    <w:p w:rsidR="00513CAD" w:rsidRPr="006765D7" w:rsidRDefault="00513CAD" w:rsidP="00513CAD">
      <w:pPr>
        <w:pStyle w:val="ListParagraph"/>
        <w:rPr>
          <w:rFonts w:ascii="Times New Roman" w:hAnsi="Times New Roman" w:cs="Times New Roman"/>
          <w:b/>
          <w:sz w:val="24"/>
          <w:szCs w:val="24"/>
        </w:rPr>
      </w:pPr>
    </w:p>
    <w:p w:rsidR="00677F85" w:rsidRPr="006765D7" w:rsidRDefault="00513CAD" w:rsidP="004319F1">
      <w:pPr>
        <w:rPr>
          <w:rFonts w:ascii="Times New Roman" w:hAnsi="Times New Roman" w:cs="Times New Roman"/>
          <w:b/>
          <w:sz w:val="24"/>
          <w:szCs w:val="24"/>
        </w:rPr>
      </w:pPr>
      <w:r w:rsidRPr="006765D7">
        <w:rPr>
          <w:rFonts w:ascii="Times New Roman" w:hAnsi="Times New Roman" w:cs="Times New Roman"/>
          <w:sz w:val="24"/>
          <w:szCs w:val="24"/>
        </w:rPr>
        <w:t>The simplified triangle method allows one to make estimates of surface evapotranspiration fraction (EF) and surface soil moisture availability (Mo)</w:t>
      </w:r>
      <w:r w:rsidR="000151E1">
        <w:rPr>
          <w:rFonts w:ascii="Times New Roman" w:hAnsi="Times New Roman" w:cs="Times New Roman"/>
          <w:sz w:val="24"/>
          <w:szCs w:val="24"/>
        </w:rPr>
        <w:t xml:space="preserve">  over an area</w:t>
      </w:r>
      <w:r w:rsidRPr="006765D7">
        <w:rPr>
          <w:rFonts w:ascii="Times New Roman" w:hAnsi="Times New Roman" w:cs="Times New Roman"/>
          <w:sz w:val="24"/>
          <w:szCs w:val="24"/>
        </w:rPr>
        <w:t xml:space="preserve"> using only </w:t>
      </w:r>
      <w:r w:rsidR="006765D7">
        <w:rPr>
          <w:rFonts w:ascii="Times New Roman" w:hAnsi="Times New Roman" w:cs="Times New Roman"/>
          <w:sz w:val="24"/>
          <w:szCs w:val="24"/>
        </w:rPr>
        <w:t xml:space="preserve">a few </w:t>
      </w:r>
      <w:r w:rsidRPr="006765D7">
        <w:rPr>
          <w:rFonts w:ascii="Times New Roman" w:hAnsi="Times New Roman" w:cs="Times New Roman"/>
          <w:sz w:val="24"/>
          <w:szCs w:val="24"/>
        </w:rPr>
        <w:t xml:space="preserve">simple calculations </w:t>
      </w:r>
      <w:r w:rsidR="006765D7">
        <w:rPr>
          <w:rFonts w:ascii="Times New Roman" w:hAnsi="Times New Roman" w:cs="Times New Roman"/>
          <w:sz w:val="24"/>
          <w:szCs w:val="24"/>
        </w:rPr>
        <w:t>in conjunction with</w:t>
      </w:r>
      <w:r w:rsidRPr="006765D7">
        <w:rPr>
          <w:rFonts w:ascii="Times New Roman" w:hAnsi="Times New Roman" w:cs="Times New Roman"/>
          <w:sz w:val="24"/>
          <w:szCs w:val="24"/>
        </w:rPr>
        <w:t xml:space="preserve"> </w:t>
      </w:r>
      <w:r w:rsidR="00693910" w:rsidRPr="006765D7">
        <w:rPr>
          <w:rFonts w:ascii="Times New Roman" w:hAnsi="Times New Roman" w:cs="Times New Roman"/>
          <w:sz w:val="24"/>
          <w:szCs w:val="24"/>
        </w:rPr>
        <w:t>satellite measurements</w:t>
      </w:r>
      <w:r w:rsidR="006765D7">
        <w:rPr>
          <w:rFonts w:ascii="Times New Roman" w:hAnsi="Times New Roman" w:cs="Times New Roman"/>
          <w:sz w:val="24"/>
          <w:szCs w:val="24"/>
        </w:rPr>
        <w:t xml:space="preserve"> for images</w:t>
      </w:r>
      <w:r w:rsidR="00693910" w:rsidRPr="006765D7">
        <w:rPr>
          <w:rFonts w:ascii="Times New Roman" w:hAnsi="Times New Roman" w:cs="Times New Roman"/>
          <w:sz w:val="24"/>
          <w:szCs w:val="24"/>
        </w:rPr>
        <w:t xml:space="preserve"> made at optical wavelengths and in the thermal infrared.</w:t>
      </w:r>
      <w:r w:rsidR="00693910" w:rsidRPr="006765D7">
        <w:rPr>
          <w:rFonts w:ascii="Times New Roman" w:hAnsi="Times New Roman" w:cs="Times New Roman"/>
          <w:b/>
          <w:sz w:val="24"/>
          <w:szCs w:val="24"/>
        </w:rPr>
        <w:t xml:space="preserve"> </w:t>
      </w:r>
      <w:r w:rsidR="00E3164F" w:rsidRPr="006765D7">
        <w:rPr>
          <w:rFonts w:ascii="Times New Roman" w:hAnsi="Times New Roman" w:cs="Times New Roman"/>
          <w:b/>
          <w:sz w:val="24"/>
          <w:szCs w:val="24"/>
        </w:rPr>
        <w:t xml:space="preserve">No </w:t>
      </w:r>
      <w:r w:rsidR="00677F85" w:rsidRPr="006765D7">
        <w:rPr>
          <w:rFonts w:ascii="Times New Roman" w:hAnsi="Times New Roman" w:cs="Times New Roman"/>
          <w:b/>
          <w:sz w:val="24"/>
          <w:szCs w:val="24"/>
        </w:rPr>
        <w:t xml:space="preserve">land surface model is </w:t>
      </w:r>
      <w:r w:rsidR="00E3164F" w:rsidRPr="006765D7">
        <w:rPr>
          <w:rFonts w:ascii="Times New Roman" w:hAnsi="Times New Roman" w:cs="Times New Roman"/>
          <w:b/>
          <w:sz w:val="24"/>
          <w:szCs w:val="24"/>
        </w:rPr>
        <w:t>needed in order</w:t>
      </w:r>
      <w:r w:rsidR="00677F85" w:rsidRPr="006765D7">
        <w:rPr>
          <w:rFonts w:ascii="Times New Roman" w:hAnsi="Times New Roman" w:cs="Times New Roman"/>
          <w:b/>
          <w:sz w:val="24"/>
          <w:szCs w:val="24"/>
        </w:rPr>
        <w:t xml:space="preserve"> to implement this method. </w:t>
      </w:r>
    </w:p>
    <w:p w:rsidR="009A3CD2" w:rsidRPr="006765D7" w:rsidRDefault="006765D7" w:rsidP="00775A3A">
      <w:pPr>
        <w:rPr>
          <w:rFonts w:ascii="Times New Roman" w:hAnsi="Times New Roman" w:cs="Times New Roman"/>
          <w:sz w:val="24"/>
          <w:szCs w:val="24"/>
        </w:rPr>
      </w:pPr>
      <w:r>
        <w:rPr>
          <w:rFonts w:ascii="Times New Roman" w:hAnsi="Times New Roman" w:cs="Times New Roman"/>
          <w:sz w:val="24"/>
          <w:szCs w:val="24"/>
        </w:rPr>
        <w:t xml:space="preserve">The basic input are </w:t>
      </w:r>
      <w:r w:rsidR="003E5688" w:rsidRPr="006765D7">
        <w:rPr>
          <w:rFonts w:ascii="Times New Roman" w:hAnsi="Times New Roman" w:cs="Times New Roman"/>
          <w:sz w:val="24"/>
          <w:szCs w:val="24"/>
        </w:rPr>
        <w:t>two image fields derived from s</w:t>
      </w:r>
      <w:r w:rsidR="00677F85" w:rsidRPr="006765D7">
        <w:rPr>
          <w:rFonts w:ascii="Times New Roman" w:hAnsi="Times New Roman" w:cs="Times New Roman"/>
          <w:sz w:val="24"/>
          <w:szCs w:val="24"/>
        </w:rPr>
        <w:t>atellite</w:t>
      </w:r>
      <w:r w:rsidR="003E5688" w:rsidRPr="006765D7">
        <w:rPr>
          <w:rFonts w:ascii="Times New Roman" w:hAnsi="Times New Roman" w:cs="Times New Roman"/>
          <w:sz w:val="24"/>
          <w:szCs w:val="24"/>
        </w:rPr>
        <w:t xml:space="preserve"> (or aircraft)</w:t>
      </w:r>
      <w:r w:rsidR="00677F85" w:rsidRPr="006765D7">
        <w:rPr>
          <w:rFonts w:ascii="Times New Roman" w:hAnsi="Times New Roman" w:cs="Times New Roman"/>
          <w:sz w:val="24"/>
          <w:szCs w:val="24"/>
        </w:rPr>
        <w:t xml:space="preserve"> measurements</w:t>
      </w:r>
      <w:r>
        <w:rPr>
          <w:rFonts w:ascii="Times New Roman" w:hAnsi="Times New Roman" w:cs="Times New Roman"/>
          <w:sz w:val="24"/>
          <w:szCs w:val="24"/>
        </w:rPr>
        <w:t>, one</w:t>
      </w:r>
      <w:r w:rsidR="00545126" w:rsidRPr="006765D7">
        <w:rPr>
          <w:rFonts w:ascii="Times New Roman" w:hAnsi="Times New Roman" w:cs="Times New Roman"/>
          <w:sz w:val="24"/>
          <w:szCs w:val="24"/>
        </w:rPr>
        <w:t xml:space="preserve"> of </w:t>
      </w:r>
      <w:r w:rsidR="00513CAD" w:rsidRPr="006765D7">
        <w:rPr>
          <w:rFonts w:ascii="Times New Roman" w:hAnsi="Times New Roman" w:cs="Times New Roman"/>
          <w:sz w:val="24"/>
          <w:szCs w:val="24"/>
        </w:rPr>
        <w:t>surface radiometric temperature</w:t>
      </w:r>
      <w:r w:rsidR="00F94275" w:rsidRPr="006765D7">
        <w:rPr>
          <w:rFonts w:ascii="Times New Roman" w:hAnsi="Times New Roman" w:cs="Times New Roman"/>
          <w:sz w:val="24"/>
          <w:szCs w:val="24"/>
        </w:rPr>
        <w:t xml:space="preserve"> (Tir)</w:t>
      </w:r>
      <w:r w:rsidR="00513CAD" w:rsidRPr="006765D7">
        <w:rPr>
          <w:rFonts w:ascii="Times New Roman" w:hAnsi="Times New Roman" w:cs="Times New Roman"/>
          <w:sz w:val="24"/>
          <w:szCs w:val="24"/>
        </w:rPr>
        <w:t xml:space="preserve"> and</w:t>
      </w:r>
      <w:r>
        <w:rPr>
          <w:rFonts w:ascii="Times New Roman" w:hAnsi="Times New Roman" w:cs="Times New Roman"/>
          <w:sz w:val="24"/>
          <w:szCs w:val="24"/>
        </w:rPr>
        <w:t xml:space="preserve"> the other</w:t>
      </w:r>
      <w:r w:rsidR="005E7F30" w:rsidRPr="006765D7">
        <w:rPr>
          <w:rFonts w:ascii="Times New Roman" w:hAnsi="Times New Roman" w:cs="Times New Roman"/>
          <w:sz w:val="24"/>
          <w:szCs w:val="24"/>
        </w:rPr>
        <w:t xml:space="preserve"> the normalized difference vegetation index (NDVI)</w:t>
      </w:r>
      <w:r w:rsidR="003E5688" w:rsidRPr="006765D7">
        <w:rPr>
          <w:rFonts w:ascii="Times New Roman" w:hAnsi="Times New Roman" w:cs="Times New Roman"/>
          <w:sz w:val="24"/>
          <w:szCs w:val="24"/>
        </w:rPr>
        <w:t>, The latter is</w:t>
      </w:r>
      <w:r w:rsidR="00545126" w:rsidRPr="006765D7">
        <w:rPr>
          <w:rFonts w:ascii="Times New Roman" w:hAnsi="Times New Roman" w:cs="Times New Roman"/>
          <w:sz w:val="24"/>
          <w:szCs w:val="24"/>
        </w:rPr>
        <w:t xml:space="preserve"> derived from a pair of</w:t>
      </w:r>
      <w:r w:rsidR="00513CAD" w:rsidRPr="006765D7">
        <w:rPr>
          <w:rFonts w:ascii="Times New Roman" w:hAnsi="Times New Roman" w:cs="Times New Roman"/>
          <w:sz w:val="24"/>
          <w:szCs w:val="24"/>
        </w:rPr>
        <w:t xml:space="preserve"> radiances</w:t>
      </w:r>
      <w:r w:rsidR="00545126" w:rsidRPr="006765D7">
        <w:rPr>
          <w:rFonts w:ascii="Times New Roman" w:hAnsi="Times New Roman" w:cs="Times New Roman"/>
          <w:sz w:val="24"/>
          <w:szCs w:val="24"/>
        </w:rPr>
        <w:t xml:space="preserve"> measured at</w:t>
      </w:r>
      <w:r w:rsidR="00513CAD" w:rsidRPr="006765D7">
        <w:rPr>
          <w:rFonts w:ascii="Times New Roman" w:hAnsi="Times New Roman" w:cs="Times New Roman"/>
          <w:sz w:val="24"/>
          <w:szCs w:val="24"/>
        </w:rPr>
        <w:t xml:space="preserve"> two wavelengths in the solar spectrum, one in the visibl</w:t>
      </w:r>
      <w:r w:rsidR="00545126" w:rsidRPr="006765D7">
        <w:rPr>
          <w:rFonts w:ascii="Times New Roman" w:hAnsi="Times New Roman" w:cs="Times New Roman"/>
          <w:sz w:val="24"/>
          <w:szCs w:val="24"/>
        </w:rPr>
        <w:t>e a</w:t>
      </w:r>
      <w:r w:rsidR="005E7F30" w:rsidRPr="006765D7">
        <w:rPr>
          <w:rFonts w:ascii="Times New Roman" w:hAnsi="Times New Roman" w:cs="Times New Roman"/>
          <w:sz w:val="24"/>
          <w:szCs w:val="24"/>
        </w:rPr>
        <w:t>nd one in the near infrared.  NDVI (</w:t>
      </w:r>
      <w:r w:rsidR="00513CAD" w:rsidRPr="006765D7">
        <w:rPr>
          <w:rFonts w:ascii="Times New Roman" w:hAnsi="Times New Roman" w:cs="Times New Roman"/>
          <w:sz w:val="24"/>
          <w:szCs w:val="24"/>
        </w:rPr>
        <w:t>defin</w:t>
      </w:r>
      <w:r w:rsidR="00693910" w:rsidRPr="006765D7">
        <w:rPr>
          <w:rFonts w:ascii="Times New Roman" w:hAnsi="Times New Roman" w:cs="Times New Roman"/>
          <w:sz w:val="24"/>
          <w:szCs w:val="24"/>
        </w:rPr>
        <w:t>e</w:t>
      </w:r>
      <w:r w:rsidR="00513CAD" w:rsidRPr="006765D7">
        <w:rPr>
          <w:rFonts w:ascii="Times New Roman" w:hAnsi="Times New Roman" w:cs="Times New Roman"/>
          <w:sz w:val="24"/>
          <w:szCs w:val="24"/>
        </w:rPr>
        <w:t>d below</w:t>
      </w:r>
      <w:r w:rsidR="00AD7D0C">
        <w:rPr>
          <w:rFonts w:ascii="Times New Roman" w:hAnsi="Times New Roman" w:cs="Times New Roman"/>
          <w:sz w:val="24"/>
          <w:szCs w:val="24"/>
        </w:rPr>
        <w:t>; see also Gillies et al., 1997; Owen et al., 1998)</w:t>
      </w:r>
      <w:r>
        <w:rPr>
          <w:rFonts w:ascii="Times New Roman" w:hAnsi="Times New Roman" w:cs="Times New Roman"/>
          <w:sz w:val="24"/>
          <w:szCs w:val="24"/>
        </w:rPr>
        <w:t xml:space="preserve"> </w:t>
      </w:r>
      <w:r w:rsidR="00614BE3">
        <w:rPr>
          <w:rFonts w:ascii="Times New Roman" w:hAnsi="Times New Roman" w:cs="Times New Roman"/>
          <w:sz w:val="24"/>
          <w:szCs w:val="24"/>
        </w:rPr>
        <w:t>is</w:t>
      </w:r>
      <w:r>
        <w:rPr>
          <w:rFonts w:ascii="Times New Roman" w:hAnsi="Times New Roman" w:cs="Times New Roman"/>
          <w:sz w:val="24"/>
          <w:szCs w:val="24"/>
        </w:rPr>
        <w:t xml:space="preserve"> used to calculate the</w:t>
      </w:r>
      <w:r w:rsidR="00677F85" w:rsidRPr="006765D7">
        <w:rPr>
          <w:rFonts w:ascii="Times New Roman" w:hAnsi="Times New Roman" w:cs="Times New Roman"/>
          <w:sz w:val="24"/>
          <w:szCs w:val="24"/>
        </w:rPr>
        <w:t xml:space="preserve"> fraction</w:t>
      </w:r>
      <w:r w:rsidR="00263672" w:rsidRPr="006765D7">
        <w:rPr>
          <w:rFonts w:ascii="Times New Roman" w:hAnsi="Times New Roman" w:cs="Times New Roman"/>
          <w:sz w:val="24"/>
          <w:szCs w:val="24"/>
        </w:rPr>
        <w:t>al</w:t>
      </w:r>
      <w:r w:rsidR="00513CAD" w:rsidRPr="006765D7">
        <w:rPr>
          <w:rFonts w:ascii="Times New Roman" w:hAnsi="Times New Roman" w:cs="Times New Roman"/>
          <w:sz w:val="24"/>
          <w:szCs w:val="24"/>
        </w:rPr>
        <w:t xml:space="preserve"> vegetation cover (Fr)</w:t>
      </w:r>
      <w:r w:rsidR="00677F85" w:rsidRPr="006765D7">
        <w:rPr>
          <w:rFonts w:ascii="Times New Roman" w:hAnsi="Times New Roman" w:cs="Times New Roman"/>
          <w:sz w:val="24"/>
          <w:szCs w:val="24"/>
        </w:rPr>
        <w:t>.</w:t>
      </w:r>
      <w:r w:rsidR="00513CAD" w:rsidRPr="006765D7">
        <w:rPr>
          <w:rFonts w:ascii="Times New Roman" w:hAnsi="Times New Roman" w:cs="Times New Roman"/>
          <w:sz w:val="24"/>
          <w:szCs w:val="24"/>
        </w:rPr>
        <w:t xml:space="preserve"> </w:t>
      </w:r>
      <w:r w:rsidR="00614BE3">
        <w:rPr>
          <w:rFonts w:ascii="Times New Roman" w:hAnsi="Times New Roman" w:cs="Times New Roman"/>
          <w:sz w:val="24"/>
          <w:szCs w:val="24"/>
        </w:rPr>
        <w:t xml:space="preserve">Defining NDVI </w:t>
      </w:r>
    </w:p>
    <w:p w:rsidR="00775A3A" w:rsidRPr="006765D7" w:rsidRDefault="00775A3A" w:rsidP="003E5688">
      <w:pPr>
        <w:pStyle w:val="ListParagraph"/>
        <w:ind w:left="1080" w:firstLine="360"/>
        <w:rPr>
          <w:rFonts w:ascii="Times New Roman" w:hAnsi="Times New Roman" w:cs="Times New Roman"/>
          <w:sz w:val="24"/>
          <w:szCs w:val="24"/>
        </w:rPr>
      </w:pPr>
    </w:p>
    <w:p w:rsidR="00775A3A" w:rsidRPr="006765D7" w:rsidRDefault="00775A3A" w:rsidP="00775A3A">
      <w:pPr>
        <w:pStyle w:val="ListParagraph"/>
        <w:ind w:left="1080" w:firstLine="360"/>
        <w:rPr>
          <w:rFonts w:ascii="Times New Roman" w:hAnsi="Times New Roman" w:cs="Times New Roman"/>
          <w:sz w:val="24"/>
          <w:szCs w:val="24"/>
        </w:rPr>
      </w:pPr>
      <w:r w:rsidRPr="006765D7">
        <w:rPr>
          <w:rFonts w:ascii="Times New Roman" w:hAnsi="Times New Roman" w:cs="Times New Roman"/>
          <w:sz w:val="24"/>
          <w:szCs w:val="24"/>
        </w:rPr>
        <w:tab/>
      </w:r>
      <w:r w:rsidRPr="006765D7">
        <w:rPr>
          <w:rFonts w:ascii="Times New Roman" w:hAnsi="Times New Roman" w:cs="Times New Roman"/>
          <w:sz w:val="24"/>
          <w:szCs w:val="24"/>
        </w:rPr>
        <w:tab/>
        <w:t>NDVI= (a</w:t>
      </w:r>
      <w:r w:rsidRPr="006765D7">
        <w:rPr>
          <w:rFonts w:ascii="Times New Roman" w:hAnsi="Times New Roman" w:cs="Times New Roman"/>
          <w:sz w:val="24"/>
          <w:szCs w:val="24"/>
          <w:vertAlign w:val="subscript"/>
        </w:rPr>
        <w:t>2</w:t>
      </w:r>
      <w:r w:rsidRPr="006765D7">
        <w:rPr>
          <w:rFonts w:ascii="Times New Roman" w:hAnsi="Times New Roman" w:cs="Times New Roman"/>
          <w:sz w:val="24"/>
          <w:szCs w:val="24"/>
        </w:rPr>
        <w:t>-a</w:t>
      </w:r>
      <w:r w:rsidRPr="006765D7">
        <w:rPr>
          <w:rFonts w:ascii="Times New Roman" w:hAnsi="Times New Roman" w:cs="Times New Roman"/>
          <w:sz w:val="24"/>
          <w:szCs w:val="24"/>
          <w:vertAlign w:val="subscript"/>
        </w:rPr>
        <w:t>1</w:t>
      </w:r>
      <w:r w:rsidRPr="006765D7">
        <w:rPr>
          <w:rFonts w:ascii="Times New Roman" w:hAnsi="Times New Roman" w:cs="Times New Roman"/>
          <w:sz w:val="24"/>
          <w:szCs w:val="24"/>
        </w:rPr>
        <w:t>)/(a</w:t>
      </w:r>
      <w:r w:rsidRPr="006765D7">
        <w:rPr>
          <w:rFonts w:ascii="Times New Roman" w:hAnsi="Times New Roman" w:cs="Times New Roman"/>
          <w:sz w:val="24"/>
          <w:szCs w:val="24"/>
          <w:vertAlign w:val="subscript"/>
        </w:rPr>
        <w:t>1</w:t>
      </w:r>
      <w:r w:rsidRPr="006765D7">
        <w:rPr>
          <w:rFonts w:ascii="Times New Roman" w:hAnsi="Times New Roman" w:cs="Times New Roman"/>
          <w:sz w:val="24"/>
          <w:szCs w:val="24"/>
        </w:rPr>
        <w:t>+a</w:t>
      </w:r>
      <w:r w:rsidRPr="006765D7">
        <w:rPr>
          <w:rFonts w:ascii="Times New Roman" w:hAnsi="Times New Roman" w:cs="Times New Roman"/>
          <w:sz w:val="24"/>
          <w:szCs w:val="24"/>
          <w:vertAlign w:val="subscript"/>
        </w:rPr>
        <w:t>2</w:t>
      </w:r>
      <w:r w:rsidRPr="006765D7">
        <w:rPr>
          <w:rFonts w:ascii="Times New Roman" w:hAnsi="Times New Roman" w:cs="Times New Roman"/>
          <w:sz w:val="24"/>
          <w:szCs w:val="24"/>
        </w:rPr>
        <w:t>)</w:t>
      </w:r>
      <w:r w:rsidRPr="006765D7">
        <w:rPr>
          <w:rFonts w:ascii="Times New Roman" w:hAnsi="Times New Roman" w:cs="Times New Roman"/>
          <w:sz w:val="24"/>
          <w:szCs w:val="24"/>
        </w:rPr>
        <w:tab/>
      </w:r>
      <w:r w:rsidR="006765D7">
        <w:rPr>
          <w:rFonts w:ascii="Times New Roman" w:hAnsi="Times New Roman" w:cs="Times New Roman"/>
          <w:sz w:val="24"/>
          <w:szCs w:val="24"/>
        </w:rPr>
        <w:tab/>
      </w:r>
      <w:r w:rsidR="006765D7">
        <w:rPr>
          <w:rFonts w:ascii="Times New Roman" w:hAnsi="Times New Roman" w:cs="Times New Roman"/>
          <w:sz w:val="24"/>
          <w:szCs w:val="24"/>
        </w:rPr>
        <w:tab/>
      </w:r>
      <w:r w:rsidR="006765D7">
        <w:rPr>
          <w:rFonts w:ascii="Times New Roman" w:hAnsi="Times New Roman" w:cs="Times New Roman"/>
          <w:sz w:val="24"/>
          <w:szCs w:val="24"/>
        </w:rPr>
        <w:tab/>
      </w:r>
      <w:r w:rsidR="006765D7">
        <w:rPr>
          <w:rFonts w:ascii="Times New Roman" w:hAnsi="Times New Roman" w:cs="Times New Roman"/>
          <w:sz w:val="24"/>
          <w:szCs w:val="24"/>
        </w:rPr>
        <w:tab/>
      </w:r>
      <w:r w:rsidR="00C027EF">
        <w:rPr>
          <w:rFonts w:ascii="Times New Roman" w:hAnsi="Times New Roman" w:cs="Times New Roman"/>
          <w:sz w:val="24"/>
          <w:szCs w:val="24"/>
        </w:rPr>
        <w:tab/>
      </w:r>
      <w:r w:rsidR="006765D7">
        <w:rPr>
          <w:rFonts w:ascii="Times New Roman" w:hAnsi="Times New Roman" w:cs="Times New Roman"/>
          <w:sz w:val="24"/>
          <w:szCs w:val="24"/>
        </w:rPr>
        <w:t>(1)</w:t>
      </w:r>
    </w:p>
    <w:p w:rsidR="00C027EF" w:rsidRDefault="00C027EF" w:rsidP="00775A3A">
      <w:pPr>
        <w:rPr>
          <w:rFonts w:ascii="Times New Roman" w:hAnsi="Times New Roman" w:cs="Times New Roman"/>
          <w:sz w:val="24"/>
          <w:szCs w:val="24"/>
        </w:rPr>
      </w:pPr>
    </w:p>
    <w:p w:rsidR="00775A3A" w:rsidRPr="006765D7" w:rsidRDefault="006765D7" w:rsidP="00775A3A">
      <w:pPr>
        <w:rPr>
          <w:rFonts w:ascii="Times New Roman" w:hAnsi="Times New Roman" w:cs="Times New Roman"/>
          <w:sz w:val="24"/>
          <w:szCs w:val="24"/>
        </w:rPr>
      </w:pPr>
      <w:r>
        <w:rPr>
          <w:rFonts w:ascii="Times New Roman" w:hAnsi="Times New Roman" w:cs="Times New Roman"/>
          <w:sz w:val="24"/>
          <w:szCs w:val="24"/>
        </w:rPr>
        <w:t>w</w:t>
      </w:r>
      <w:r w:rsidR="00775A3A" w:rsidRPr="006765D7">
        <w:rPr>
          <w:rFonts w:ascii="Times New Roman" w:hAnsi="Times New Roman" w:cs="Times New Roman"/>
          <w:sz w:val="24"/>
          <w:szCs w:val="24"/>
        </w:rPr>
        <w:t>here a</w:t>
      </w:r>
      <w:r w:rsidR="00775A3A" w:rsidRPr="006765D7">
        <w:rPr>
          <w:rFonts w:ascii="Times New Roman" w:hAnsi="Times New Roman" w:cs="Times New Roman"/>
          <w:sz w:val="24"/>
          <w:szCs w:val="24"/>
          <w:vertAlign w:val="subscript"/>
        </w:rPr>
        <w:t>1</w:t>
      </w:r>
      <w:r w:rsidR="00775A3A" w:rsidRPr="006765D7">
        <w:rPr>
          <w:rFonts w:ascii="Times New Roman" w:hAnsi="Times New Roman" w:cs="Times New Roman"/>
          <w:sz w:val="24"/>
          <w:szCs w:val="24"/>
        </w:rPr>
        <w:t xml:space="preserve"> and a</w:t>
      </w:r>
      <w:r w:rsidR="00775A3A" w:rsidRPr="006765D7">
        <w:rPr>
          <w:rFonts w:ascii="Times New Roman" w:hAnsi="Times New Roman" w:cs="Times New Roman"/>
          <w:sz w:val="24"/>
          <w:szCs w:val="24"/>
          <w:vertAlign w:val="subscript"/>
        </w:rPr>
        <w:t>2</w:t>
      </w:r>
      <w:r w:rsidR="00775A3A" w:rsidRPr="006765D7">
        <w:rPr>
          <w:rFonts w:ascii="Times New Roman" w:hAnsi="Times New Roman" w:cs="Times New Roman"/>
          <w:sz w:val="24"/>
          <w:szCs w:val="24"/>
        </w:rPr>
        <w:t xml:space="preserve"> are the reflectance values measured, respectively, in the near infrared (e.g. 0.7 microns, channel 4 of Landsat) and visible (e.g. 0.6 microns</w:t>
      </w:r>
      <w:r>
        <w:rPr>
          <w:rFonts w:ascii="Times New Roman" w:hAnsi="Times New Roman" w:cs="Times New Roman"/>
          <w:sz w:val="24"/>
          <w:szCs w:val="24"/>
        </w:rPr>
        <w:t>, c</w:t>
      </w:r>
      <w:r w:rsidR="00775A3A" w:rsidRPr="006765D7">
        <w:rPr>
          <w:rFonts w:ascii="Times New Roman" w:hAnsi="Times New Roman" w:cs="Times New Roman"/>
          <w:sz w:val="24"/>
          <w:szCs w:val="24"/>
        </w:rPr>
        <w:t>hannel 3 of Landsat).  Calculation of the fractional vegetation cover requires some image analysis, described below.</w:t>
      </w:r>
      <w:r w:rsidR="004319F1" w:rsidRPr="006765D7">
        <w:rPr>
          <w:rFonts w:ascii="Times New Roman" w:hAnsi="Times New Roman" w:cs="Times New Roman"/>
          <w:sz w:val="24"/>
          <w:szCs w:val="24"/>
        </w:rPr>
        <w:t xml:space="preserve"> Moisture availability Mo is a surface dryness parameter, loosely defined as the ratio of soil water content to that of field capacity. As such</w:t>
      </w:r>
      <w:r w:rsidR="00B21F6A" w:rsidRPr="006765D7">
        <w:rPr>
          <w:rFonts w:ascii="Times New Roman" w:hAnsi="Times New Roman" w:cs="Times New Roman"/>
          <w:sz w:val="24"/>
          <w:szCs w:val="24"/>
        </w:rPr>
        <w:t>, Mo</w:t>
      </w:r>
      <w:r w:rsidR="004319F1" w:rsidRPr="006765D7">
        <w:rPr>
          <w:rFonts w:ascii="Times New Roman" w:hAnsi="Times New Roman" w:cs="Times New Roman"/>
          <w:sz w:val="24"/>
          <w:szCs w:val="24"/>
        </w:rPr>
        <w:t xml:space="preserve"> applies only to the top few millimeters of the bare soil surface. Similarly</w:t>
      </w:r>
      <w:r w:rsidR="00B21F6A" w:rsidRPr="006765D7">
        <w:rPr>
          <w:rFonts w:ascii="Times New Roman" w:hAnsi="Times New Roman" w:cs="Times New Roman"/>
          <w:sz w:val="24"/>
          <w:szCs w:val="24"/>
        </w:rPr>
        <w:t>,</w:t>
      </w:r>
      <w:r w:rsidR="004319F1" w:rsidRPr="006765D7">
        <w:rPr>
          <w:rFonts w:ascii="Times New Roman" w:hAnsi="Times New Roman" w:cs="Times New Roman"/>
          <w:sz w:val="24"/>
          <w:szCs w:val="24"/>
        </w:rPr>
        <w:t xml:space="preserve"> the bare soil surface radiometric temperature Ts applies to the skin surface of the bare soil. Tir, of course, pertains to a mixture of the bare soil surface and the vegetation </w:t>
      </w:r>
      <w:r w:rsidR="004319F1" w:rsidRPr="006765D7">
        <w:rPr>
          <w:rFonts w:ascii="Times New Roman" w:hAnsi="Times New Roman" w:cs="Times New Roman"/>
          <w:sz w:val="24"/>
          <w:szCs w:val="24"/>
        </w:rPr>
        <w:lastRenderedPageBreak/>
        <w:t>canopy temperature Tv</w:t>
      </w:r>
      <w:r>
        <w:rPr>
          <w:rFonts w:ascii="Times New Roman" w:hAnsi="Times New Roman" w:cs="Times New Roman"/>
          <w:sz w:val="24"/>
          <w:szCs w:val="24"/>
        </w:rPr>
        <w:t>eg</w:t>
      </w:r>
      <w:r w:rsidR="002E3546">
        <w:rPr>
          <w:rFonts w:ascii="Times New Roman" w:hAnsi="Times New Roman" w:cs="Times New Roman"/>
          <w:sz w:val="24"/>
          <w:szCs w:val="24"/>
        </w:rPr>
        <w:t>. Most of the following text is based mostly on just a few papers (Gillies et al., 1997; Carlson 2007; Carlson 2013).</w:t>
      </w:r>
    </w:p>
    <w:p w:rsidR="00B21F6A" w:rsidRPr="006765D7" w:rsidRDefault="00B21F6A" w:rsidP="00B21F6A">
      <w:pPr>
        <w:pStyle w:val="ListParagraph"/>
        <w:rPr>
          <w:rFonts w:ascii="Times New Roman" w:hAnsi="Times New Roman" w:cs="Times New Roman"/>
          <w:sz w:val="24"/>
          <w:szCs w:val="24"/>
        </w:rPr>
      </w:pPr>
    </w:p>
    <w:p w:rsidR="004319F1" w:rsidRPr="006765D7" w:rsidRDefault="00B21F6A" w:rsidP="00B21F6A">
      <w:pPr>
        <w:pStyle w:val="ListParagraph"/>
        <w:numPr>
          <w:ilvl w:val="0"/>
          <w:numId w:val="5"/>
        </w:numPr>
        <w:rPr>
          <w:rFonts w:ascii="Times New Roman" w:hAnsi="Times New Roman" w:cs="Times New Roman"/>
          <w:b/>
          <w:sz w:val="24"/>
          <w:szCs w:val="24"/>
        </w:rPr>
      </w:pPr>
      <w:r w:rsidRPr="006765D7">
        <w:rPr>
          <w:rFonts w:ascii="Times New Roman" w:hAnsi="Times New Roman" w:cs="Times New Roman"/>
          <w:b/>
          <w:sz w:val="24"/>
          <w:szCs w:val="24"/>
        </w:rPr>
        <w:t>IMAGE ANALYSIS</w:t>
      </w:r>
    </w:p>
    <w:p w:rsidR="00B503A0" w:rsidRPr="006765D7" w:rsidRDefault="00B503A0" w:rsidP="00B503A0">
      <w:pPr>
        <w:pStyle w:val="ListParagraph"/>
        <w:ind w:left="1080"/>
        <w:rPr>
          <w:rFonts w:ascii="Times New Roman" w:hAnsi="Times New Roman" w:cs="Times New Roman"/>
          <w:sz w:val="24"/>
          <w:szCs w:val="24"/>
        </w:rPr>
      </w:pPr>
    </w:p>
    <w:p w:rsidR="00333E8C" w:rsidRDefault="003E5688" w:rsidP="00775A3A">
      <w:pPr>
        <w:rPr>
          <w:rFonts w:ascii="Times New Roman" w:hAnsi="Times New Roman" w:cs="Times New Roman"/>
          <w:sz w:val="24"/>
          <w:szCs w:val="24"/>
        </w:rPr>
      </w:pPr>
      <w:r w:rsidRPr="006765D7">
        <w:rPr>
          <w:rFonts w:ascii="Times New Roman" w:hAnsi="Times New Roman" w:cs="Times New Roman"/>
          <w:sz w:val="24"/>
          <w:szCs w:val="24"/>
        </w:rPr>
        <w:t xml:space="preserve">Images </w:t>
      </w:r>
      <w:r w:rsidR="00333E8C">
        <w:rPr>
          <w:rFonts w:ascii="Times New Roman" w:hAnsi="Times New Roman" w:cs="Times New Roman"/>
          <w:sz w:val="24"/>
          <w:szCs w:val="24"/>
        </w:rPr>
        <w:t>required are those of</w:t>
      </w:r>
      <w:r w:rsidR="00B21F6A" w:rsidRPr="006765D7">
        <w:rPr>
          <w:rFonts w:ascii="Times New Roman" w:hAnsi="Times New Roman" w:cs="Times New Roman"/>
          <w:sz w:val="24"/>
          <w:szCs w:val="24"/>
        </w:rPr>
        <w:t xml:space="preserve"> Tir and optical reflectance</w:t>
      </w:r>
      <w:r w:rsidR="00333E8C">
        <w:rPr>
          <w:rFonts w:ascii="Times New Roman" w:hAnsi="Times New Roman" w:cs="Times New Roman"/>
          <w:sz w:val="24"/>
          <w:szCs w:val="24"/>
        </w:rPr>
        <w:t xml:space="preserve">. Choice of these images should be based on the following two criteria:  (1) </w:t>
      </w:r>
      <w:r w:rsidRPr="006765D7">
        <w:rPr>
          <w:rFonts w:ascii="Times New Roman" w:hAnsi="Times New Roman" w:cs="Times New Roman"/>
          <w:sz w:val="24"/>
          <w:szCs w:val="24"/>
        </w:rPr>
        <w:t>reasonably uniform in altitude (not varying by more than about 10%)</w:t>
      </w:r>
      <w:r w:rsidR="00333E8C">
        <w:rPr>
          <w:rFonts w:ascii="Times New Roman" w:hAnsi="Times New Roman" w:cs="Times New Roman"/>
          <w:sz w:val="24"/>
          <w:szCs w:val="24"/>
        </w:rPr>
        <w:t xml:space="preserve"> and (2) not containing a large fraction of standing water or cloud</w:t>
      </w:r>
      <w:r w:rsidRPr="006765D7">
        <w:rPr>
          <w:rFonts w:ascii="Times New Roman" w:hAnsi="Times New Roman" w:cs="Times New Roman"/>
          <w:sz w:val="24"/>
          <w:szCs w:val="24"/>
        </w:rPr>
        <w:t>. Although different types of vegetation may be present in the image, highly inhomogeneous vegetation such as a forest aside a field of corn</w:t>
      </w:r>
      <w:r w:rsidR="009A3CD2" w:rsidRPr="006765D7">
        <w:rPr>
          <w:rFonts w:ascii="Times New Roman" w:hAnsi="Times New Roman" w:cs="Times New Roman"/>
          <w:sz w:val="24"/>
          <w:szCs w:val="24"/>
        </w:rPr>
        <w:t xml:space="preserve"> or a body of standing water</w:t>
      </w:r>
      <w:r w:rsidRPr="006765D7">
        <w:rPr>
          <w:rFonts w:ascii="Times New Roman" w:hAnsi="Times New Roman" w:cs="Times New Roman"/>
          <w:sz w:val="24"/>
          <w:szCs w:val="24"/>
        </w:rPr>
        <w:t xml:space="preserve"> might introduce some error</w:t>
      </w:r>
      <w:r w:rsidR="006765D7">
        <w:rPr>
          <w:rFonts w:ascii="Times New Roman" w:hAnsi="Times New Roman" w:cs="Times New Roman"/>
          <w:sz w:val="24"/>
          <w:szCs w:val="24"/>
        </w:rPr>
        <w:t xml:space="preserve"> (including edge effects) </w:t>
      </w:r>
      <w:r w:rsidRPr="006765D7">
        <w:rPr>
          <w:rFonts w:ascii="Times New Roman" w:hAnsi="Times New Roman" w:cs="Times New Roman"/>
          <w:sz w:val="24"/>
          <w:szCs w:val="24"/>
        </w:rPr>
        <w:t xml:space="preserve">in the </w:t>
      </w:r>
      <w:r w:rsidR="003C3A10" w:rsidRPr="006765D7">
        <w:rPr>
          <w:rFonts w:ascii="Times New Roman" w:hAnsi="Times New Roman" w:cs="Times New Roman"/>
          <w:sz w:val="24"/>
          <w:szCs w:val="24"/>
        </w:rPr>
        <w:t xml:space="preserve">estimates of </w:t>
      </w:r>
      <w:r w:rsidR="00223FA1">
        <w:rPr>
          <w:rFonts w:ascii="Times New Roman" w:hAnsi="Times New Roman" w:cs="Times New Roman"/>
          <w:sz w:val="24"/>
          <w:szCs w:val="24"/>
        </w:rPr>
        <w:t xml:space="preserve">moisture availability </w:t>
      </w:r>
      <w:r w:rsidR="003C3A10" w:rsidRPr="006765D7">
        <w:rPr>
          <w:rFonts w:ascii="Times New Roman" w:hAnsi="Times New Roman" w:cs="Times New Roman"/>
          <w:sz w:val="24"/>
          <w:szCs w:val="24"/>
        </w:rPr>
        <w:t>Mo and</w:t>
      </w:r>
      <w:r w:rsidR="00223FA1">
        <w:rPr>
          <w:rFonts w:ascii="Times New Roman" w:hAnsi="Times New Roman" w:cs="Times New Roman"/>
          <w:sz w:val="24"/>
          <w:szCs w:val="24"/>
        </w:rPr>
        <w:t xml:space="preserve"> the evapotranspiration fraction</w:t>
      </w:r>
      <w:r w:rsidR="003C3A10" w:rsidRPr="006765D7">
        <w:rPr>
          <w:rFonts w:ascii="Times New Roman" w:hAnsi="Times New Roman" w:cs="Times New Roman"/>
          <w:sz w:val="24"/>
          <w:szCs w:val="24"/>
        </w:rPr>
        <w:t xml:space="preserve"> EF</w:t>
      </w:r>
      <w:r w:rsidR="00223FA1">
        <w:rPr>
          <w:rFonts w:ascii="Times New Roman" w:hAnsi="Times New Roman" w:cs="Times New Roman"/>
          <w:sz w:val="24"/>
          <w:szCs w:val="24"/>
        </w:rPr>
        <w:t>. Here</w:t>
      </w:r>
      <w:r w:rsidR="00333E8C">
        <w:rPr>
          <w:rFonts w:ascii="Times New Roman" w:hAnsi="Times New Roman" w:cs="Times New Roman"/>
          <w:sz w:val="24"/>
          <w:szCs w:val="24"/>
        </w:rPr>
        <w:t xml:space="preserve"> we define</w:t>
      </w:r>
      <w:r w:rsidR="003C3A10" w:rsidRPr="006765D7">
        <w:rPr>
          <w:rFonts w:ascii="Times New Roman" w:hAnsi="Times New Roman" w:cs="Times New Roman"/>
          <w:sz w:val="24"/>
          <w:szCs w:val="24"/>
        </w:rPr>
        <w:t xml:space="preserve"> EF </w:t>
      </w:r>
      <w:r w:rsidR="00333E8C">
        <w:rPr>
          <w:rFonts w:ascii="Times New Roman" w:hAnsi="Times New Roman" w:cs="Times New Roman"/>
          <w:sz w:val="24"/>
          <w:szCs w:val="24"/>
        </w:rPr>
        <w:t>as</w:t>
      </w:r>
      <w:r w:rsidR="003C3A10" w:rsidRPr="006765D7">
        <w:rPr>
          <w:rFonts w:ascii="Times New Roman" w:hAnsi="Times New Roman" w:cs="Times New Roman"/>
          <w:sz w:val="24"/>
          <w:szCs w:val="24"/>
        </w:rPr>
        <w:t xml:space="preserve"> the ratio of </w:t>
      </w:r>
      <w:r w:rsidR="00223FA1">
        <w:rPr>
          <w:rFonts w:ascii="Times New Roman" w:hAnsi="Times New Roman" w:cs="Times New Roman"/>
          <w:sz w:val="24"/>
          <w:szCs w:val="24"/>
        </w:rPr>
        <w:t xml:space="preserve">evapotranspiration </w:t>
      </w:r>
      <w:r w:rsidR="003C3A10" w:rsidRPr="006765D7">
        <w:rPr>
          <w:rFonts w:ascii="Times New Roman" w:hAnsi="Times New Roman" w:cs="Times New Roman"/>
          <w:sz w:val="24"/>
          <w:szCs w:val="24"/>
        </w:rPr>
        <w:t>ET to net radiation (Rn)</w:t>
      </w:r>
      <w:r w:rsidRPr="006765D7">
        <w:rPr>
          <w:rFonts w:ascii="Times New Roman" w:hAnsi="Times New Roman" w:cs="Times New Roman"/>
          <w:sz w:val="24"/>
          <w:szCs w:val="24"/>
        </w:rPr>
        <w:t>.</w:t>
      </w:r>
      <w:r w:rsidR="003F4BD0" w:rsidRPr="006765D7">
        <w:rPr>
          <w:rFonts w:ascii="Times New Roman" w:hAnsi="Times New Roman" w:cs="Times New Roman"/>
          <w:sz w:val="24"/>
          <w:szCs w:val="24"/>
        </w:rPr>
        <w:t xml:space="preserve"> Mo is the ratio of evapotranspiration ET to the potential evapotranspiration (ET/ETpot).  </w:t>
      </w:r>
      <w:r w:rsidR="003231AA">
        <w:rPr>
          <w:rFonts w:ascii="Times New Roman" w:hAnsi="Times New Roman" w:cs="Times New Roman"/>
          <w:sz w:val="24"/>
          <w:szCs w:val="24"/>
        </w:rPr>
        <w:t>We define (with some justification) the</w:t>
      </w:r>
      <w:r w:rsidR="003F4BD0" w:rsidRPr="006765D7">
        <w:rPr>
          <w:rFonts w:ascii="Times New Roman" w:hAnsi="Times New Roman" w:cs="Times New Roman"/>
          <w:sz w:val="24"/>
          <w:szCs w:val="24"/>
        </w:rPr>
        <w:t xml:space="preserve"> latter </w:t>
      </w:r>
      <w:r w:rsidR="003231AA">
        <w:rPr>
          <w:rFonts w:ascii="Times New Roman" w:hAnsi="Times New Roman" w:cs="Times New Roman"/>
          <w:sz w:val="24"/>
          <w:szCs w:val="24"/>
        </w:rPr>
        <w:t>as t</w:t>
      </w:r>
      <w:r w:rsidR="003F4BD0" w:rsidRPr="006765D7">
        <w:rPr>
          <w:rFonts w:ascii="Times New Roman" w:hAnsi="Times New Roman" w:cs="Times New Roman"/>
          <w:sz w:val="24"/>
          <w:szCs w:val="24"/>
        </w:rPr>
        <w:t xml:space="preserve">he ratio of soil moisture to that at field capacity. </w:t>
      </w:r>
    </w:p>
    <w:p w:rsidR="00513CAD" w:rsidRPr="006765D7" w:rsidRDefault="00333E8C" w:rsidP="00775A3A">
      <w:pPr>
        <w:rPr>
          <w:rFonts w:ascii="Times New Roman" w:hAnsi="Times New Roman" w:cs="Times New Roman"/>
          <w:sz w:val="24"/>
          <w:szCs w:val="24"/>
        </w:rPr>
      </w:pPr>
      <w:r>
        <w:rPr>
          <w:rFonts w:ascii="Times New Roman" w:hAnsi="Times New Roman" w:cs="Times New Roman"/>
          <w:sz w:val="24"/>
          <w:szCs w:val="24"/>
        </w:rPr>
        <w:t xml:space="preserve">Estimate of fractional vegetation cover (discussed below) depends on having some vegetation and bare soil in the image. </w:t>
      </w:r>
      <w:r w:rsidR="003231AA">
        <w:rPr>
          <w:rFonts w:ascii="Times New Roman" w:hAnsi="Times New Roman" w:cs="Times New Roman"/>
          <w:sz w:val="24"/>
          <w:szCs w:val="24"/>
        </w:rPr>
        <w:t xml:space="preserve">It </w:t>
      </w:r>
      <w:r>
        <w:rPr>
          <w:rFonts w:ascii="Times New Roman" w:hAnsi="Times New Roman" w:cs="Times New Roman"/>
          <w:sz w:val="24"/>
          <w:szCs w:val="24"/>
        </w:rPr>
        <w:t xml:space="preserve">seems </w:t>
      </w:r>
      <w:r w:rsidR="003231AA">
        <w:rPr>
          <w:rFonts w:ascii="Times New Roman" w:hAnsi="Times New Roman" w:cs="Times New Roman"/>
          <w:sz w:val="24"/>
          <w:szCs w:val="24"/>
        </w:rPr>
        <w:t>quite likely that b</w:t>
      </w:r>
      <w:r w:rsidR="003C3A10" w:rsidRPr="006765D7">
        <w:rPr>
          <w:rFonts w:ascii="Times New Roman" w:hAnsi="Times New Roman" w:cs="Times New Roman"/>
          <w:sz w:val="24"/>
          <w:szCs w:val="24"/>
        </w:rPr>
        <w:t>are soil and vegetation coexist</w:t>
      </w:r>
      <w:r w:rsidR="003231AA">
        <w:rPr>
          <w:rFonts w:ascii="Times New Roman" w:hAnsi="Times New Roman" w:cs="Times New Roman"/>
          <w:sz w:val="24"/>
          <w:szCs w:val="24"/>
        </w:rPr>
        <w:t xml:space="preserve"> (at least in some pixels) for images taken over a larger enough area. By calculating the fractional vegetation cover for each pixel, vegetation and bare soil thereby separated</w:t>
      </w:r>
      <w:r>
        <w:rPr>
          <w:rFonts w:ascii="Times New Roman" w:hAnsi="Times New Roman" w:cs="Times New Roman"/>
          <w:sz w:val="24"/>
          <w:szCs w:val="24"/>
        </w:rPr>
        <w:t xml:space="preserve"> in each pixel</w:t>
      </w:r>
      <w:r w:rsidR="003231AA">
        <w:rPr>
          <w:rFonts w:ascii="Times New Roman" w:hAnsi="Times New Roman" w:cs="Times New Roman"/>
          <w:sz w:val="24"/>
          <w:szCs w:val="24"/>
        </w:rPr>
        <w:t>.</w:t>
      </w:r>
      <w:r w:rsidR="003C3A10" w:rsidRPr="006765D7">
        <w:rPr>
          <w:rFonts w:ascii="Times New Roman" w:hAnsi="Times New Roman" w:cs="Times New Roman"/>
          <w:sz w:val="24"/>
          <w:szCs w:val="24"/>
        </w:rPr>
        <w:t xml:space="preserve"> </w:t>
      </w:r>
      <w:r>
        <w:rPr>
          <w:rFonts w:ascii="Times New Roman" w:hAnsi="Times New Roman" w:cs="Times New Roman"/>
          <w:sz w:val="24"/>
          <w:szCs w:val="24"/>
        </w:rPr>
        <w:t>If the image contains some</w:t>
      </w:r>
      <w:r w:rsidR="009A3CD2" w:rsidRPr="006765D7">
        <w:rPr>
          <w:rFonts w:ascii="Times New Roman" w:hAnsi="Times New Roman" w:cs="Times New Roman"/>
          <w:sz w:val="24"/>
          <w:szCs w:val="24"/>
        </w:rPr>
        <w:t xml:space="preserve"> standing wa</w:t>
      </w:r>
      <w:r w:rsidR="00775A3A" w:rsidRPr="006765D7">
        <w:rPr>
          <w:rFonts w:ascii="Times New Roman" w:hAnsi="Times New Roman" w:cs="Times New Roman"/>
          <w:sz w:val="24"/>
          <w:szCs w:val="24"/>
        </w:rPr>
        <w:t>ter or cloud</w:t>
      </w:r>
      <w:r>
        <w:rPr>
          <w:rFonts w:ascii="Times New Roman" w:hAnsi="Times New Roman" w:cs="Times New Roman"/>
          <w:sz w:val="24"/>
          <w:szCs w:val="24"/>
        </w:rPr>
        <w:t>, these effects are easily separated by judicial analysis of the reflectances.</w:t>
      </w:r>
      <w:r w:rsidR="009A3CD2" w:rsidRPr="006765D7">
        <w:rPr>
          <w:rFonts w:ascii="Times New Roman" w:hAnsi="Times New Roman" w:cs="Times New Roman"/>
          <w:sz w:val="24"/>
          <w:szCs w:val="24"/>
        </w:rPr>
        <w:t xml:space="preserve"> </w:t>
      </w:r>
    </w:p>
    <w:p w:rsidR="00B21F6A" w:rsidRPr="006765D7" w:rsidRDefault="003231AA" w:rsidP="00F14075">
      <w:pPr>
        <w:rPr>
          <w:rFonts w:ascii="Times New Roman" w:eastAsia="Calibri" w:hAnsi="Times New Roman" w:cs="Times New Roman"/>
          <w:noProof/>
          <w:sz w:val="24"/>
          <w:szCs w:val="24"/>
          <w:lang w:eastAsia="pt-BR"/>
        </w:rPr>
      </w:pPr>
      <w:r>
        <w:rPr>
          <w:rFonts w:ascii="Times New Roman" w:hAnsi="Times New Roman" w:cs="Times New Roman"/>
          <w:sz w:val="24"/>
          <w:szCs w:val="24"/>
        </w:rPr>
        <w:t>Now, c</w:t>
      </w:r>
      <w:r w:rsidR="00F14075" w:rsidRPr="006765D7">
        <w:rPr>
          <w:rFonts w:ascii="Times New Roman" w:hAnsi="Times New Roman" w:cs="Times New Roman"/>
          <w:sz w:val="24"/>
          <w:szCs w:val="24"/>
        </w:rPr>
        <w:t>on</w:t>
      </w:r>
      <w:r w:rsidR="00736630" w:rsidRPr="006765D7">
        <w:rPr>
          <w:rFonts w:ascii="Times New Roman" w:hAnsi="Times New Roman" w:cs="Times New Roman"/>
          <w:sz w:val="24"/>
          <w:szCs w:val="24"/>
        </w:rPr>
        <w:t>sider the two images</w:t>
      </w:r>
      <w:r>
        <w:rPr>
          <w:rFonts w:ascii="Times New Roman" w:hAnsi="Times New Roman" w:cs="Times New Roman"/>
          <w:sz w:val="24"/>
          <w:szCs w:val="24"/>
        </w:rPr>
        <w:t xml:space="preserve"> made over a sufficiently large area</w:t>
      </w:r>
      <w:r w:rsidR="00736630" w:rsidRPr="006765D7">
        <w:rPr>
          <w:rFonts w:ascii="Times New Roman" w:hAnsi="Times New Roman" w:cs="Times New Roman"/>
          <w:sz w:val="24"/>
          <w:szCs w:val="24"/>
        </w:rPr>
        <w:t xml:space="preserve">, one for Tir and the other for NDVI. Figure 1 shows the thermal image </w:t>
      </w:r>
      <w:r w:rsidR="00F14075" w:rsidRPr="006765D7">
        <w:rPr>
          <w:rFonts w:ascii="Times New Roman" w:eastAsia="Calibri" w:hAnsi="Times New Roman" w:cs="Times New Roman"/>
          <w:noProof/>
          <w:sz w:val="24"/>
          <w:szCs w:val="24"/>
          <w:lang w:eastAsia="pt-BR"/>
        </w:rPr>
        <w:t xml:space="preserve">processed in ArcGIS software.  </w:t>
      </w:r>
      <w:r w:rsidR="00736630" w:rsidRPr="006765D7">
        <w:rPr>
          <w:rFonts w:ascii="Times New Roman" w:eastAsia="Calibri" w:hAnsi="Times New Roman" w:cs="Times New Roman"/>
          <w:noProof/>
          <w:sz w:val="24"/>
          <w:szCs w:val="24"/>
          <w:lang w:eastAsia="pt-BR"/>
        </w:rPr>
        <w:t>In this image</w:t>
      </w:r>
      <w:r w:rsidR="00F14075" w:rsidRPr="006765D7">
        <w:rPr>
          <w:rFonts w:ascii="Times New Roman" w:eastAsia="Calibri" w:hAnsi="Times New Roman" w:cs="Times New Roman"/>
          <w:noProof/>
          <w:sz w:val="24"/>
          <w:szCs w:val="24"/>
          <w:lang w:eastAsia="pt-BR"/>
        </w:rPr>
        <w:t xml:space="preserve"> I selected the pixels of highest value and lowest value of surface temperature. </w:t>
      </w:r>
      <w:r w:rsidR="00736630" w:rsidRPr="006765D7">
        <w:rPr>
          <w:rFonts w:ascii="Times New Roman" w:eastAsia="Calibri" w:hAnsi="Times New Roman" w:cs="Times New Roman"/>
          <w:noProof/>
          <w:sz w:val="24"/>
          <w:szCs w:val="24"/>
          <w:lang w:eastAsia="pt-BR"/>
        </w:rPr>
        <w:t>With the aid of the NDVI image</w:t>
      </w:r>
      <w:r>
        <w:rPr>
          <w:rFonts w:ascii="Times New Roman" w:eastAsia="Calibri" w:hAnsi="Times New Roman" w:cs="Times New Roman"/>
          <w:noProof/>
          <w:sz w:val="24"/>
          <w:szCs w:val="24"/>
          <w:lang w:eastAsia="pt-BR"/>
        </w:rPr>
        <w:t xml:space="preserve"> (and some skill with the cursor)</w:t>
      </w:r>
      <w:r w:rsidR="00736630" w:rsidRPr="006765D7">
        <w:rPr>
          <w:rFonts w:ascii="Times New Roman" w:eastAsia="Calibri" w:hAnsi="Times New Roman" w:cs="Times New Roman"/>
          <w:noProof/>
          <w:sz w:val="24"/>
          <w:szCs w:val="24"/>
          <w:lang w:eastAsia="pt-BR"/>
        </w:rPr>
        <w:t xml:space="preserve">, I </w:t>
      </w:r>
      <w:r>
        <w:rPr>
          <w:rFonts w:ascii="Times New Roman" w:eastAsia="Calibri" w:hAnsi="Times New Roman" w:cs="Times New Roman"/>
          <w:noProof/>
          <w:sz w:val="24"/>
          <w:szCs w:val="24"/>
          <w:lang w:eastAsia="pt-BR"/>
        </w:rPr>
        <w:t>can usually identify</w:t>
      </w:r>
      <w:r w:rsidR="00736630" w:rsidRPr="006765D7">
        <w:rPr>
          <w:rFonts w:ascii="Times New Roman" w:eastAsia="Calibri" w:hAnsi="Times New Roman" w:cs="Times New Roman"/>
          <w:noProof/>
          <w:sz w:val="24"/>
          <w:szCs w:val="24"/>
          <w:lang w:eastAsia="pt-BR"/>
        </w:rPr>
        <w:t xml:space="preserve"> some pixels representative of dense vegetation </w:t>
      </w:r>
      <w:r w:rsidR="00333E8C">
        <w:rPr>
          <w:rFonts w:ascii="Times New Roman" w:eastAsia="Calibri" w:hAnsi="Times New Roman" w:cs="Times New Roman"/>
          <w:noProof/>
          <w:sz w:val="24"/>
          <w:szCs w:val="24"/>
          <w:lang w:eastAsia="pt-BR"/>
        </w:rPr>
        <w:t xml:space="preserve">(full vegetation cover) </w:t>
      </w:r>
      <w:r w:rsidR="00736630" w:rsidRPr="006765D7">
        <w:rPr>
          <w:rFonts w:ascii="Times New Roman" w:eastAsia="Calibri" w:hAnsi="Times New Roman" w:cs="Times New Roman"/>
          <w:noProof/>
          <w:sz w:val="24"/>
          <w:szCs w:val="24"/>
          <w:lang w:eastAsia="pt-BR"/>
        </w:rPr>
        <w:t xml:space="preserve">and </w:t>
      </w:r>
      <w:r>
        <w:rPr>
          <w:rFonts w:ascii="Times New Roman" w:eastAsia="Calibri" w:hAnsi="Times New Roman" w:cs="Times New Roman"/>
          <w:noProof/>
          <w:sz w:val="24"/>
          <w:szCs w:val="24"/>
          <w:lang w:eastAsia="pt-BR"/>
        </w:rPr>
        <w:t>some</w:t>
      </w:r>
      <w:r w:rsidR="00736630" w:rsidRPr="006765D7">
        <w:rPr>
          <w:rFonts w:ascii="Times New Roman" w:eastAsia="Calibri" w:hAnsi="Times New Roman" w:cs="Times New Roman"/>
          <w:noProof/>
          <w:sz w:val="24"/>
          <w:szCs w:val="24"/>
          <w:lang w:eastAsia="pt-BR"/>
        </w:rPr>
        <w:t xml:space="preserve"> of bare soil</w:t>
      </w:r>
      <w:r>
        <w:rPr>
          <w:rFonts w:ascii="Times New Roman" w:eastAsia="Calibri" w:hAnsi="Times New Roman" w:cs="Times New Roman"/>
          <w:noProof/>
          <w:sz w:val="24"/>
          <w:szCs w:val="24"/>
          <w:lang w:eastAsia="pt-BR"/>
        </w:rPr>
        <w:t>, the latter appropriate to an open lot or city center</w:t>
      </w:r>
      <w:r w:rsidR="00736630" w:rsidRPr="006765D7">
        <w:rPr>
          <w:rFonts w:ascii="Times New Roman" w:eastAsia="Calibri" w:hAnsi="Times New Roman" w:cs="Times New Roman"/>
          <w:noProof/>
          <w:sz w:val="24"/>
          <w:szCs w:val="24"/>
          <w:lang w:eastAsia="pt-BR"/>
        </w:rPr>
        <w:t>. H</w:t>
      </w:r>
      <w:r w:rsidR="00F14075" w:rsidRPr="006765D7">
        <w:rPr>
          <w:rFonts w:ascii="Times New Roman" w:eastAsia="Calibri" w:hAnsi="Times New Roman" w:cs="Times New Roman"/>
          <w:noProof/>
          <w:sz w:val="24"/>
          <w:szCs w:val="24"/>
          <w:lang w:eastAsia="pt-BR"/>
        </w:rPr>
        <w:t>ighest values of surface temperature</w:t>
      </w:r>
      <w:r w:rsidR="00B21F6A" w:rsidRPr="006765D7">
        <w:rPr>
          <w:rFonts w:ascii="Times New Roman" w:eastAsia="Calibri" w:hAnsi="Times New Roman" w:cs="Times New Roman"/>
          <w:noProof/>
          <w:sz w:val="24"/>
          <w:szCs w:val="24"/>
          <w:lang w:eastAsia="pt-BR"/>
        </w:rPr>
        <w:t xml:space="preserve"> (red areas)</w:t>
      </w:r>
      <w:r w:rsidR="00F14075" w:rsidRPr="006765D7">
        <w:rPr>
          <w:rFonts w:ascii="Times New Roman" w:eastAsia="Calibri" w:hAnsi="Times New Roman" w:cs="Times New Roman"/>
          <w:noProof/>
          <w:sz w:val="24"/>
          <w:szCs w:val="24"/>
          <w:lang w:eastAsia="pt-BR"/>
        </w:rPr>
        <w:t>, such as those found over a paved area or a dry sandy soil</w:t>
      </w:r>
      <w:r w:rsidR="00736630" w:rsidRPr="006765D7">
        <w:rPr>
          <w:rFonts w:ascii="Times New Roman" w:eastAsia="Calibri" w:hAnsi="Times New Roman" w:cs="Times New Roman"/>
          <w:noProof/>
          <w:sz w:val="24"/>
          <w:szCs w:val="24"/>
          <w:lang w:eastAsia="pt-BR"/>
        </w:rPr>
        <w:t>,</w:t>
      </w:r>
      <w:r w:rsidR="00F14075" w:rsidRPr="006765D7">
        <w:rPr>
          <w:rFonts w:ascii="Times New Roman" w:eastAsia="Calibri" w:hAnsi="Times New Roman" w:cs="Times New Roman"/>
          <w:noProof/>
          <w:sz w:val="24"/>
          <w:szCs w:val="24"/>
          <w:lang w:eastAsia="pt-BR"/>
        </w:rPr>
        <w:t xml:space="preserve"> </w:t>
      </w:r>
      <w:r>
        <w:rPr>
          <w:rFonts w:ascii="Times New Roman" w:eastAsia="Calibri" w:hAnsi="Times New Roman" w:cs="Times New Roman"/>
          <w:noProof/>
          <w:sz w:val="24"/>
          <w:szCs w:val="24"/>
          <w:lang w:eastAsia="pt-BR"/>
        </w:rPr>
        <w:t xml:space="preserve">are likely to </w:t>
      </w:r>
      <w:r w:rsidR="00F14075" w:rsidRPr="006765D7">
        <w:rPr>
          <w:rFonts w:ascii="Times New Roman" w:eastAsia="Calibri" w:hAnsi="Times New Roman" w:cs="Times New Roman"/>
          <w:noProof/>
          <w:sz w:val="24"/>
          <w:szCs w:val="24"/>
          <w:lang w:eastAsia="pt-BR"/>
        </w:rPr>
        <w:t xml:space="preserve">represent bare soil pixels with </w:t>
      </w:r>
      <w:r>
        <w:rPr>
          <w:rFonts w:ascii="Times New Roman" w:eastAsia="Calibri" w:hAnsi="Times New Roman" w:cs="Times New Roman"/>
          <w:noProof/>
          <w:sz w:val="24"/>
          <w:szCs w:val="24"/>
          <w:lang w:eastAsia="pt-BR"/>
        </w:rPr>
        <w:t xml:space="preserve"> effectively </w:t>
      </w:r>
      <w:r w:rsidR="00F14075" w:rsidRPr="006765D7">
        <w:rPr>
          <w:rFonts w:ascii="Times New Roman" w:eastAsia="Calibri" w:hAnsi="Times New Roman" w:cs="Times New Roman"/>
          <w:noProof/>
          <w:sz w:val="24"/>
          <w:szCs w:val="24"/>
          <w:lang w:eastAsia="pt-BR"/>
        </w:rPr>
        <w:t xml:space="preserve">zero </w:t>
      </w:r>
      <w:r>
        <w:rPr>
          <w:rFonts w:ascii="Times New Roman" w:eastAsia="Calibri" w:hAnsi="Times New Roman" w:cs="Times New Roman"/>
          <w:noProof/>
          <w:sz w:val="24"/>
          <w:szCs w:val="24"/>
          <w:lang w:eastAsia="pt-BR"/>
        </w:rPr>
        <w:t xml:space="preserve">surface </w:t>
      </w:r>
      <w:r w:rsidR="00F14075" w:rsidRPr="006765D7">
        <w:rPr>
          <w:rFonts w:ascii="Times New Roman" w:eastAsia="Calibri" w:hAnsi="Times New Roman" w:cs="Times New Roman"/>
          <w:noProof/>
          <w:sz w:val="24"/>
          <w:szCs w:val="24"/>
          <w:lang w:eastAsia="pt-BR"/>
        </w:rPr>
        <w:t>soil moisture (Fr=0</w:t>
      </w:r>
      <w:r>
        <w:rPr>
          <w:rFonts w:ascii="Times New Roman" w:eastAsia="Calibri" w:hAnsi="Times New Roman" w:cs="Times New Roman"/>
          <w:noProof/>
          <w:sz w:val="24"/>
          <w:szCs w:val="24"/>
          <w:lang w:eastAsia="pt-BR"/>
        </w:rPr>
        <w:t>, Mo=0</w:t>
      </w:r>
      <w:r w:rsidR="00F14075" w:rsidRPr="006765D7">
        <w:rPr>
          <w:rFonts w:ascii="Times New Roman" w:eastAsia="Calibri" w:hAnsi="Times New Roman" w:cs="Times New Roman"/>
          <w:noProof/>
          <w:sz w:val="24"/>
          <w:szCs w:val="24"/>
          <w:lang w:eastAsia="pt-BR"/>
        </w:rPr>
        <w:t xml:space="preserve">). I define </w:t>
      </w:r>
      <w:r w:rsidR="00736630" w:rsidRPr="006765D7">
        <w:rPr>
          <w:rFonts w:ascii="Times New Roman" w:eastAsia="Calibri" w:hAnsi="Times New Roman" w:cs="Times New Roman"/>
          <w:noProof/>
          <w:sz w:val="24"/>
          <w:szCs w:val="24"/>
          <w:lang w:eastAsia="pt-BR"/>
        </w:rPr>
        <w:t>Tir</w:t>
      </w:r>
      <w:r w:rsidR="00333E8C">
        <w:rPr>
          <w:rFonts w:ascii="Times New Roman" w:eastAsia="Calibri" w:hAnsi="Times New Roman" w:cs="Times New Roman"/>
          <w:noProof/>
          <w:sz w:val="24"/>
          <w:szCs w:val="24"/>
          <w:lang w:eastAsia="pt-BR"/>
        </w:rPr>
        <w:t xml:space="preserve"> and NDVI</w:t>
      </w:r>
      <w:r w:rsidR="00736630" w:rsidRPr="006765D7">
        <w:rPr>
          <w:rFonts w:ascii="Times New Roman" w:eastAsia="Calibri" w:hAnsi="Times New Roman" w:cs="Times New Roman"/>
          <w:noProof/>
          <w:sz w:val="24"/>
          <w:szCs w:val="24"/>
          <w:lang w:eastAsia="pt-BR"/>
        </w:rPr>
        <w:t xml:space="preserve"> for these pixels</w:t>
      </w:r>
      <w:r w:rsidR="00F14075" w:rsidRPr="006765D7">
        <w:rPr>
          <w:rFonts w:ascii="Times New Roman" w:eastAsia="Calibri" w:hAnsi="Times New Roman" w:cs="Times New Roman"/>
          <w:noProof/>
          <w:sz w:val="24"/>
          <w:szCs w:val="24"/>
          <w:lang w:eastAsia="pt-BR"/>
        </w:rPr>
        <w:t xml:space="preserve"> as Tmax</w:t>
      </w:r>
      <w:r w:rsidR="00333E8C">
        <w:rPr>
          <w:rFonts w:ascii="Times New Roman" w:eastAsia="Calibri" w:hAnsi="Times New Roman" w:cs="Times New Roman"/>
          <w:noProof/>
          <w:sz w:val="24"/>
          <w:szCs w:val="24"/>
          <w:lang w:eastAsia="pt-BR"/>
        </w:rPr>
        <w:t xml:space="preserve"> and NDVIo</w:t>
      </w:r>
      <w:r w:rsidR="00F14075" w:rsidRPr="006765D7">
        <w:rPr>
          <w:rFonts w:ascii="Times New Roman" w:eastAsia="Calibri" w:hAnsi="Times New Roman" w:cs="Times New Roman"/>
          <w:noProof/>
          <w:sz w:val="24"/>
          <w:szCs w:val="24"/>
          <w:lang w:eastAsia="pt-BR"/>
        </w:rPr>
        <w:t xml:space="preserve">.  </w:t>
      </w:r>
    </w:p>
    <w:p w:rsidR="00F14075" w:rsidRPr="006765D7" w:rsidRDefault="00B21F6A" w:rsidP="00F14075">
      <w:pPr>
        <w:rPr>
          <w:rFonts w:ascii="Times New Roman" w:eastAsia="Calibri" w:hAnsi="Times New Roman" w:cs="Times New Roman"/>
          <w:noProof/>
          <w:sz w:val="24"/>
          <w:szCs w:val="24"/>
          <w:lang w:eastAsia="pt-BR"/>
        </w:rPr>
      </w:pPr>
      <w:r w:rsidRPr="006765D7">
        <w:rPr>
          <w:rFonts w:ascii="Times New Roman" w:eastAsia="Calibri" w:hAnsi="Times New Roman" w:cs="Times New Roman"/>
          <w:noProof/>
          <w:sz w:val="24"/>
          <w:szCs w:val="24"/>
          <w:lang w:eastAsia="pt-BR"/>
        </w:rPr>
        <w:t>Let us</w:t>
      </w:r>
      <w:r w:rsidR="00F14075" w:rsidRPr="006765D7">
        <w:rPr>
          <w:rFonts w:ascii="Times New Roman" w:eastAsia="Calibri" w:hAnsi="Times New Roman" w:cs="Times New Roman"/>
          <w:noProof/>
          <w:sz w:val="24"/>
          <w:szCs w:val="24"/>
          <w:lang w:eastAsia="pt-BR"/>
        </w:rPr>
        <w:t xml:space="preserve"> assume that some pixels lie over vegetation that is either well watered or</w:t>
      </w:r>
      <w:r w:rsidR="00736630" w:rsidRPr="006765D7">
        <w:rPr>
          <w:rFonts w:ascii="Times New Roman" w:eastAsia="Calibri" w:hAnsi="Times New Roman" w:cs="Times New Roman"/>
          <w:noProof/>
          <w:sz w:val="24"/>
          <w:szCs w:val="24"/>
          <w:lang w:eastAsia="pt-BR"/>
        </w:rPr>
        <w:t xml:space="preserve"> at least</w:t>
      </w:r>
      <w:r w:rsidR="00F14075" w:rsidRPr="006765D7">
        <w:rPr>
          <w:rFonts w:ascii="Times New Roman" w:eastAsia="Calibri" w:hAnsi="Times New Roman" w:cs="Times New Roman"/>
          <w:noProof/>
          <w:sz w:val="24"/>
          <w:szCs w:val="24"/>
          <w:lang w:eastAsia="pt-BR"/>
        </w:rPr>
        <w:t xml:space="preserve"> not wilted. </w:t>
      </w:r>
      <w:r w:rsidR="009C6F8A">
        <w:rPr>
          <w:rFonts w:ascii="Times New Roman" w:eastAsia="Calibri" w:hAnsi="Times New Roman" w:cs="Times New Roman"/>
          <w:noProof/>
          <w:sz w:val="24"/>
          <w:szCs w:val="24"/>
          <w:lang w:eastAsia="pt-BR"/>
        </w:rPr>
        <w:t xml:space="preserve"> Even in arid environments some healthy plants can be found in clumps big enough to fill a pixel. </w:t>
      </w:r>
      <w:r w:rsidR="00F14075" w:rsidRPr="006765D7">
        <w:rPr>
          <w:rFonts w:ascii="Times New Roman" w:eastAsia="Calibri" w:hAnsi="Times New Roman" w:cs="Times New Roman"/>
          <w:noProof/>
          <w:sz w:val="24"/>
          <w:szCs w:val="24"/>
          <w:lang w:eastAsia="pt-BR"/>
        </w:rPr>
        <w:t>These</w:t>
      </w:r>
      <w:r w:rsidR="009C6F8A">
        <w:rPr>
          <w:rFonts w:ascii="Times New Roman" w:eastAsia="Calibri" w:hAnsi="Times New Roman" w:cs="Times New Roman"/>
          <w:noProof/>
          <w:sz w:val="24"/>
          <w:szCs w:val="24"/>
          <w:lang w:eastAsia="pt-BR"/>
        </w:rPr>
        <w:t xml:space="preserve"> pixels correcpond to a</w:t>
      </w:r>
      <w:r w:rsidR="00F14075" w:rsidRPr="006765D7">
        <w:rPr>
          <w:rFonts w:ascii="Times New Roman" w:eastAsia="Calibri" w:hAnsi="Times New Roman" w:cs="Times New Roman"/>
          <w:noProof/>
          <w:sz w:val="24"/>
          <w:szCs w:val="24"/>
          <w:lang w:eastAsia="pt-BR"/>
        </w:rPr>
        <w:t xml:space="preserve"> full vegetation cover (Fr=1.0). </w:t>
      </w:r>
      <w:r w:rsidR="009C6F8A">
        <w:rPr>
          <w:rFonts w:ascii="Times New Roman" w:eastAsia="Calibri" w:hAnsi="Times New Roman" w:cs="Times New Roman"/>
          <w:noProof/>
          <w:sz w:val="24"/>
          <w:szCs w:val="24"/>
          <w:lang w:eastAsia="pt-BR"/>
        </w:rPr>
        <w:t>Let us d</w:t>
      </w:r>
      <w:r w:rsidR="00F14075" w:rsidRPr="006765D7">
        <w:rPr>
          <w:rFonts w:ascii="Times New Roman" w:eastAsia="Calibri" w:hAnsi="Times New Roman" w:cs="Times New Roman"/>
          <w:noProof/>
          <w:sz w:val="24"/>
          <w:szCs w:val="24"/>
          <w:lang w:eastAsia="pt-BR"/>
        </w:rPr>
        <w:t>efine these temperatures as Tmin</w:t>
      </w:r>
      <w:r w:rsidRPr="006765D7">
        <w:rPr>
          <w:rFonts w:ascii="Times New Roman" w:eastAsia="Calibri" w:hAnsi="Times New Roman" w:cs="Times New Roman"/>
          <w:noProof/>
          <w:sz w:val="24"/>
          <w:szCs w:val="24"/>
          <w:lang w:eastAsia="pt-BR"/>
        </w:rPr>
        <w:t xml:space="preserve"> </w:t>
      </w:r>
      <w:r w:rsidR="002B05D4">
        <w:rPr>
          <w:rFonts w:ascii="Times New Roman" w:eastAsia="Calibri" w:hAnsi="Times New Roman" w:cs="Times New Roman"/>
          <w:noProof/>
          <w:sz w:val="24"/>
          <w:szCs w:val="24"/>
          <w:lang w:eastAsia="pt-BR"/>
        </w:rPr>
        <w:t xml:space="preserve">and the NDVI as NDVIs </w:t>
      </w:r>
      <w:r w:rsidRPr="006765D7">
        <w:rPr>
          <w:rFonts w:ascii="Times New Roman" w:eastAsia="Calibri" w:hAnsi="Times New Roman" w:cs="Times New Roman"/>
          <w:noProof/>
          <w:sz w:val="24"/>
          <w:szCs w:val="24"/>
          <w:lang w:eastAsia="pt-BR"/>
        </w:rPr>
        <w:t>(the blue areas in Figure 1)</w:t>
      </w:r>
      <w:r w:rsidR="00F14075" w:rsidRPr="006765D7">
        <w:rPr>
          <w:rFonts w:ascii="Times New Roman" w:eastAsia="Calibri" w:hAnsi="Times New Roman" w:cs="Times New Roman"/>
          <w:noProof/>
          <w:sz w:val="24"/>
          <w:szCs w:val="24"/>
          <w:lang w:eastAsia="pt-BR"/>
        </w:rPr>
        <w:t xml:space="preserve">. </w:t>
      </w:r>
      <w:r w:rsidR="00736630" w:rsidRPr="006765D7">
        <w:rPr>
          <w:rFonts w:ascii="Times New Roman" w:eastAsia="Calibri" w:hAnsi="Times New Roman" w:cs="Times New Roman"/>
          <w:noProof/>
          <w:sz w:val="24"/>
          <w:szCs w:val="24"/>
          <w:lang w:eastAsia="pt-BR"/>
        </w:rPr>
        <w:t>Thus, w</w:t>
      </w:r>
      <w:r w:rsidR="00F14075" w:rsidRPr="006765D7">
        <w:rPr>
          <w:rFonts w:ascii="Times New Roman" w:eastAsia="Calibri" w:hAnsi="Times New Roman" w:cs="Times New Roman"/>
          <w:noProof/>
          <w:sz w:val="24"/>
          <w:szCs w:val="24"/>
          <w:lang w:eastAsia="pt-BR"/>
        </w:rPr>
        <w:t xml:space="preserve">ith the aid of a search over the image with the cursor, one can locate </w:t>
      </w:r>
      <w:r w:rsidRPr="006765D7">
        <w:rPr>
          <w:rFonts w:ascii="Times New Roman" w:eastAsia="Calibri" w:hAnsi="Times New Roman" w:cs="Times New Roman"/>
          <w:noProof/>
          <w:sz w:val="24"/>
          <w:szCs w:val="24"/>
          <w:lang w:eastAsia="pt-BR"/>
        </w:rPr>
        <w:t xml:space="preserve">hot and cold pixels which define Tmax, Tmin.  Similarly, scanning by eye or automatically with an algorithm, </w:t>
      </w:r>
      <w:r w:rsidR="009A3FF9">
        <w:rPr>
          <w:rFonts w:ascii="Times New Roman" w:eastAsia="Calibri" w:hAnsi="Times New Roman" w:cs="Times New Roman"/>
          <w:noProof/>
          <w:sz w:val="24"/>
          <w:szCs w:val="24"/>
          <w:lang w:eastAsia="pt-BR"/>
        </w:rPr>
        <w:t>one can fine areas of bare soil</w:t>
      </w:r>
      <w:r w:rsidRPr="006765D7">
        <w:rPr>
          <w:rFonts w:ascii="Times New Roman" w:eastAsia="Calibri" w:hAnsi="Times New Roman" w:cs="Times New Roman"/>
          <w:noProof/>
          <w:sz w:val="24"/>
          <w:szCs w:val="24"/>
          <w:lang w:eastAsia="pt-BR"/>
        </w:rPr>
        <w:t xml:space="preserve"> (</w:t>
      </w:r>
      <w:r w:rsidR="00F14075" w:rsidRPr="006765D7">
        <w:rPr>
          <w:rFonts w:ascii="Times New Roman" w:eastAsia="Calibri" w:hAnsi="Times New Roman" w:cs="Times New Roman"/>
          <w:noProof/>
          <w:sz w:val="24"/>
          <w:szCs w:val="24"/>
          <w:lang w:eastAsia="pt-BR"/>
        </w:rPr>
        <w:t xml:space="preserve"> Fr</w:t>
      </w:r>
      <w:r w:rsidRPr="006765D7">
        <w:rPr>
          <w:rFonts w:ascii="Times New Roman" w:eastAsia="Calibri" w:hAnsi="Times New Roman" w:cs="Times New Roman"/>
          <w:noProof/>
          <w:sz w:val="24"/>
          <w:szCs w:val="24"/>
          <w:lang w:eastAsia="pt-BR"/>
        </w:rPr>
        <w:t xml:space="preserve"> =0) and </w:t>
      </w:r>
      <w:r w:rsidR="009A3FF9">
        <w:rPr>
          <w:rFonts w:ascii="Times New Roman" w:eastAsia="Calibri" w:hAnsi="Times New Roman" w:cs="Times New Roman"/>
          <w:noProof/>
          <w:sz w:val="24"/>
          <w:szCs w:val="24"/>
          <w:lang w:eastAsia="pt-BR"/>
        </w:rPr>
        <w:t>full</w:t>
      </w:r>
      <w:r w:rsidRPr="006765D7">
        <w:rPr>
          <w:rFonts w:ascii="Times New Roman" w:eastAsia="Calibri" w:hAnsi="Times New Roman" w:cs="Times New Roman"/>
          <w:noProof/>
          <w:sz w:val="24"/>
          <w:szCs w:val="24"/>
          <w:lang w:eastAsia="pt-BR"/>
        </w:rPr>
        <w:t xml:space="preserve"> vegetation (Fr=</w:t>
      </w:r>
      <w:r w:rsidR="00736630" w:rsidRPr="006765D7">
        <w:rPr>
          <w:rFonts w:ascii="Times New Roman" w:eastAsia="Calibri" w:hAnsi="Times New Roman" w:cs="Times New Roman"/>
          <w:noProof/>
          <w:sz w:val="24"/>
          <w:szCs w:val="24"/>
          <w:lang w:eastAsia="pt-BR"/>
        </w:rPr>
        <w:t xml:space="preserve"> 1</w:t>
      </w:r>
      <w:r w:rsidR="009A3FF9">
        <w:rPr>
          <w:rFonts w:ascii="Times New Roman" w:eastAsia="Calibri" w:hAnsi="Times New Roman" w:cs="Times New Roman"/>
          <w:noProof/>
          <w:sz w:val="24"/>
          <w:szCs w:val="24"/>
          <w:lang w:eastAsia="pt-BR"/>
        </w:rPr>
        <w:t xml:space="preserve">), these pixels being the same ones used to define Tmax and Tmin. </w:t>
      </w:r>
      <w:r w:rsidR="002B05D4">
        <w:rPr>
          <w:rFonts w:ascii="Times New Roman" w:eastAsia="Calibri" w:hAnsi="Times New Roman" w:cs="Times New Roman"/>
          <w:noProof/>
          <w:sz w:val="24"/>
          <w:szCs w:val="24"/>
          <w:lang w:eastAsia="pt-BR"/>
        </w:rPr>
        <w:t>As stated, the</w:t>
      </w:r>
      <w:r w:rsidR="00736630" w:rsidRPr="006765D7">
        <w:rPr>
          <w:rFonts w:ascii="Times New Roman" w:eastAsia="Calibri" w:hAnsi="Times New Roman" w:cs="Times New Roman"/>
          <w:noProof/>
          <w:sz w:val="24"/>
          <w:szCs w:val="24"/>
          <w:lang w:eastAsia="pt-BR"/>
        </w:rPr>
        <w:t xml:space="preserve"> </w:t>
      </w:r>
      <w:r w:rsidR="009A3FF9">
        <w:rPr>
          <w:rFonts w:ascii="Times New Roman" w:eastAsia="Calibri" w:hAnsi="Times New Roman" w:cs="Times New Roman"/>
          <w:noProof/>
          <w:sz w:val="24"/>
          <w:szCs w:val="24"/>
          <w:lang w:eastAsia="pt-BR"/>
        </w:rPr>
        <w:t>full vegetation and bare soil points are defined</w:t>
      </w:r>
      <w:r w:rsidRPr="006765D7">
        <w:rPr>
          <w:rFonts w:ascii="Times New Roman" w:eastAsia="Calibri" w:hAnsi="Times New Roman" w:cs="Times New Roman"/>
          <w:noProof/>
          <w:sz w:val="24"/>
          <w:szCs w:val="24"/>
          <w:lang w:eastAsia="pt-BR"/>
        </w:rPr>
        <w:t>, respectively, as</w:t>
      </w:r>
      <w:r w:rsidR="009A3FF9">
        <w:rPr>
          <w:rFonts w:ascii="Times New Roman" w:eastAsia="Calibri" w:hAnsi="Times New Roman" w:cs="Times New Roman"/>
          <w:noProof/>
          <w:sz w:val="24"/>
          <w:szCs w:val="24"/>
          <w:lang w:eastAsia="pt-BR"/>
        </w:rPr>
        <w:t xml:space="preserve"> NDVIs</w:t>
      </w:r>
      <w:r w:rsidR="00736630" w:rsidRPr="006765D7">
        <w:rPr>
          <w:rFonts w:ascii="Times New Roman" w:eastAsia="Calibri" w:hAnsi="Times New Roman" w:cs="Times New Roman"/>
          <w:noProof/>
          <w:sz w:val="24"/>
          <w:szCs w:val="24"/>
          <w:lang w:eastAsia="pt-BR"/>
        </w:rPr>
        <w:t xml:space="preserve"> and NDVIo.</w:t>
      </w:r>
    </w:p>
    <w:p w:rsidR="00736630" w:rsidRPr="006765D7" w:rsidRDefault="00736630" w:rsidP="00F14075">
      <w:pPr>
        <w:rPr>
          <w:rFonts w:ascii="Times New Roman" w:eastAsia="Calibri" w:hAnsi="Times New Roman" w:cs="Times New Roman"/>
          <w:noProof/>
          <w:sz w:val="24"/>
          <w:szCs w:val="24"/>
          <w:lang w:eastAsia="pt-BR"/>
        </w:rPr>
      </w:pPr>
    </w:p>
    <w:p w:rsidR="00F14075" w:rsidRPr="006765D7" w:rsidRDefault="00F14075" w:rsidP="00F14075">
      <w:pPr>
        <w:spacing w:after="200" w:line="276" w:lineRule="auto"/>
        <w:rPr>
          <w:rFonts w:ascii="Times New Roman" w:eastAsia="Calibri" w:hAnsi="Times New Roman" w:cs="Times New Roman"/>
          <w:noProof/>
          <w:sz w:val="24"/>
          <w:szCs w:val="24"/>
          <w:lang w:val="pt-BR" w:eastAsia="pt-BR"/>
        </w:rPr>
      </w:pPr>
      <w:r w:rsidRPr="006765D7">
        <w:rPr>
          <w:rFonts w:ascii="Times New Roman" w:eastAsia="Calibri" w:hAnsi="Times New Roman" w:cs="Times New Roman"/>
          <w:noProof/>
          <w:sz w:val="24"/>
          <w:szCs w:val="24"/>
        </w:rPr>
        <w:lastRenderedPageBreak/>
        <mc:AlternateContent>
          <mc:Choice Requires="wps">
            <w:drawing>
              <wp:anchor distT="0" distB="0" distL="114300" distR="114300" simplePos="0" relativeHeight="251663360" behindDoc="0" locked="0" layoutInCell="1" allowOverlap="1">
                <wp:simplePos x="0" y="0"/>
                <wp:positionH relativeFrom="column">
                  <wp:posOffset>4490720</wp:posOffset>
                </wp:positionH>
                <wp:positionV relativeFrom="paragraph">
                  <wp:posOffset>2755900</wp:posOffset>
                </wp:positionV>
                <wp:extent cx="1400175" cy="514350"/>
                <wp:effectExtent l="0" t="0" r="28575"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514350"/>
                        </a:xfrm>
                        <a:prstGeom prst="rect">
                          <a:avLst/>
                        </a:prstGeom>
                        <a:solidFill>
                          <a:srgbClr val="FFFFFF"/>
                        </a:solidFill>
                        <a:ln w="9525">
                          <a:solidFill>
                            <a:srgbClr val="000000"/>
                          </a:solidFill>
                          <a:miter lim="800000"/>
                          <a:headEnd/>
                          <a:tailEnd/>
                        </a:ln>
                      </wps:spPr>
                      <wps:txbx>
                        <w:txbxContent>
                          <w:p w:rsidR="00F14075" w:rsidRPr="00DA6F82" w:rsidRDefault="00F14075" w:rsidP="00F14075">
                            <w:pPr>
                              <w:rPr>
                                <w:b/>
                              </w:rPr>
                            </w:pPr>
                            <w:r w:rsidRPr="003919DD">
                              <w:t>city boundary</w:t>
                            </w:r>
                          </w:p>
                          <w:p w:rsidR="00F14075" w:rsidRPr="00DA6F82" w:rsidRDefault="00F14075" w:rsidP="00F14075">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5" o:spid="_x0000_s1026" type="#_x0000_t202" style="position:absolute;margin-left:353.6pt;margin-top:217pt;width:110.2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">
                <v:textbox>
                  <w:txbxContent>
                    <w:p w:rsidR="00F14075" w:rsidRPr="00DA6F82" w:rsidRDefault="00F14075" w:rsidP="00F14075">
                      <w:pPr>
                        <w:rPr>
                          <w:b/>
                        </w:rPr>
                      </w:pPr>
                      <w:proofErr w:type="gramStart"/>
                      <w:r w:rsidRPr="003919DD">
                        <w:t>city</w:t>
                      </w:r>
                      <w:proofErr w:type="gramEnd"/>
                      <w:r w:rsidRPr="003919DD">
                        <w:t xml:space="preserve"> boundary</w:t>
                      </w:r>
                    </w:p>
                    <w:p w:rsidR="00F14075" w:rsidRPr="00DA6F82" w:rsidRDefault="00F14075" w:rsidP="00F14075">
                      <w:pPr>
                        <w:rPr>
                          <w:b/>
                        </w:rPr>
                      </w:pPr>
                    </w:p>
                  </w:txbxContent>
                </v:textbox>
              </v:shape>
            </w:pict>
          </mc:Fallback>
        </mc:AlternateContent>
      </w:r>
      <w:r w:rsidRPr="006765D7">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1299845</wp:posOffset>
                </wp:positionH>
                <wp:positionV relativeFrom="paragraph">
                  <wp:posOffset>2813050</wp:posOffset>
                </wp:positionV>
                <wp:extent cx="3133725" cy="47625"/>
                <wp:effectExtent l="0" t="76200" r="9525" b="6667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33725" cy="476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83EFC13" id="_x0000_t32" coordsize="21600,21600" o:spt="32" o:oned="t" path="m,l21600,21600e" filled="f">
                <v:path arrowok="t" fillok="f" o:connecttype="none"/>
                <o:lock v:ext="edit" shapetype="t"/>
              </v:shapetype>
              <v:shape id="Straight Arrow Connector 10" o:spid="_x0000_s1026" type="#_x0000_t32" style="position:absolute;margin-left:102.35pt;margin-top:221.5pt;width:246.75pt;height:3.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" strokecolor="windowText">
                <v:stroke endarrow="open"/>
                <o:lock v:ext="edit" shapetype="f"/>
              </v:shape>
            </w:pict>
          </mc:Fallback>
        </mc:AlternateContent>
      </w:r>
      <w:r w:rsidRPr="006765D7">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4433570</wp:posOffset>
                </wp:positionH>
                <wp:positionV relativeFrom="paragraph">
                  <wp:posOffset>1622425</wp:posOffset>
                </wp:positionV>
                <wp:extent cx="1477645" cy="980440"/>
                <wp:effectExtent l="0" t="0" r="27305" b="101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980440"/>
                        </a:xfrm>
                        <a:prstGeom prst="rect">
                          <a:avLst/>
                        </a:prstGeom>
                        <a:solidFill>
                          <a:srgbClr val="FFFFFF"/>
                        </a:solidFill>
                        <a:ln w="9525">
                          <a:solidFill>
                            <a:srgbClr val="000000"/>
                          </a:solidFill>
                          <a:miter lim="800000"/>
                          <a:headEnd/>
                          <a:tailEnd/>
                        </a:ln>
                      </wps:spPr>
                      <wps:txbx>
                        <w:txbxContent>
                          <w:p w:rsidR="00F14075" w:rsidRPr="00737D48" w:rsidRDefault="00F14075" w:rsidP="00F14075">
                            <w:pPr>
                              <w:rPr>
                                <w:b/>
                              </w:rPr>
                            </w:pPr>
                            <w:r w:rsidRPr="000930B3">
                              <w:t>Example - lower value of</w:t>
                            </w:r>
                            <w:r>
                              <w:t xml:space="preserve"> </w:t>
                            </w:r>
                            <w:r w:rsidR="002E3546">
                              <w:t xml:space="preserve">a Tir </w:t>
                            </w:r>
                            <w:r w:rsidRPr="000930B3">
                              <w:t>pixel</w:t>
                            </w:r>
                            <w:r>
                              <w:t>. Ex: 25,5°C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4" o:spid="_x0000_s1027" type="#_x0000_t202" style="position:absolute;margin-left:349.1pt;margin-top:127.75pt;width:116.35pt;height:7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">
                <v:textbox>
                  <w:txbxContent>
                    <w:p w:rsidR="00F14075" w:rsidRPr="00737D48" w:rsidRDefault="00F14075" w:rsidP="00F14075">
                      <w:pPr>
                        <w:rPr>
                          <w:b/>
                        </w:rPr>
                      </w:pPr>
                      <w:r w:rsidRPr="000930B3">
                        <w:t>Example - lower value of</w:t>
                      </w:r>
                      <w:r>
                        <w:t xml:space="preserve"> </w:t>
                      </w:r>
                      <w:r w:rsidR="002E3546">
                        <w:t xml:space="preserve">a </w:t>
                      </w:r>
                      <w:proofErr w:type="spellStart"/>
                      <w:r w:rsidR="002E3546">
                        <w:t>Tir</w:t>
                      </w:r>
                      <w:proofErr w:type="spellEnd"/>
                      <w:r w:rsidR="002E3546">
                        <w:t xml:space="preserve"> </w:t>
                      </w:r>
                      <w:r w:rsidRPr="000930B3">
                        <w:t>pixel</w:t>
                      </w:r>
                      <w:r>
                        <w:t>. Ex: 25</w:t>
                      </w:r>
                      <w:proofErr w:type="gramStart"/>
                      <w:r>
                        <w:t>,5</w:t>
                      </w:r>
                      <w:proofErr w:type="gramEnd"/>
                      <w:r>
                        <w:t>°C</w:t>
                      </w:r>
                    </w:p>
                  </w:txbxContent>
                </v:textbox>
              </v:shape>
            </w:pict>
          </mc:Fallback>
        </mc:AlternateContent>
      </w:r>
      <w:r w:rsidRPr="006765D7">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1510665</wp:posOffset>
                </wp:positionH>
                <wp:positionV relativeFrom="paragraph">
                  <wp:posOffset>1911350</wp:posOffset>
                </wp:positionV>
                <wp:extent cx="2667000" cy="47625"/>
                <wp:effectExtent l="0" t="76200" r="19050" b="666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67000" cy="476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A999B1A" id="Straight Arrow Connector 12" o:spid="_x0000_s1026" type="#_x0000_t32" style="position:absolute;margin-left:118.95pt;margin-top:150.5pt;width:210pt;height:3.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" strokecolor="windowText">
                <v:stroke endarrow="open"/>
                <o:lock v:ext="edit" shapetype="f"/>
              </v:shape>
            </w:pict>
          </mc:Fallback>
        </mc:AlternateContent>
      </w:r>
      <w:r w:rsidRPr="006765D7">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1682115</wp:posOffset>
                </wp:positionH>
                <wp:positionV relativeFrom="paragraph">
                  <wp:posOffset>708025</wp:posOffset>
                </wp:positionV>
                <wp:extent cx="2400300" cy="47625"/>
                <wp:effectExtent l="0" t="76200" r="19050" b="6667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00300" cy="476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D7DF37A" id="Straight Arrow Connector 11" o:spid="_x0000_s1026" type="#_x0000_t32" style="position:absolute;margin-left:132.45pt;margin-top:55.75pt;width:189pt;height:3.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" strokecolor="windowText">
                <v:stroke endarrow="open"/>
                <o:lock v:ext="edit" shapetype="f"/>
              </v:shape>
            </w:pict>
          </mc:Fallback>
        </mc:AlternateContent>
      </w:r>
      <w:r w:rsidRPr="006765D7">
        <w:rPr>
          <w:rFonts w:ascii="Times New Roman" w:eastAsia="Calibri"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4490720</wp:posOffset>
                </wp:positionH>
                <wp:positionV relativeFrom="paragraph">
                  <wp:posOffset>501650</wp:posOffset>
                </wp:positionV>
                <wp:extent cx="1630045" cy="651510"/>
                <wp:effectExtent l="0" t="0" r="27305" b="1524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651510"/>
                        </a:xfrm>
                        <a:prstGeom prst="rect">
                          <a:avLst/>
                        </a:prstGeom>
                        <a:solidFill>
                          <a:srgbClr val="FFFFFF"/>
                        </a:solidFill>
                        <a:ln w="9525">
                          <a:solidFill>
                            <a:srgbClr val="000000"/>
                          </a:solidFill>
                          <a:miter lim="800000"/>
                          <a:headEnd/>
                          <a:tailEnd/>
                        </a:ln>
                      </wps:spPr>
                      <wps:txbx>
                        <w:txbxContent>
                          <w:p w:rsidR="00F14075" w:rsidRPr="00737D48" w:rsidRDefault="00F14075" w:rsidP="00F14075">
                            <w:pPr>
                              <w:rPr>
                                <w:b/>
                              </w:rPr>
                            </w:pPr>
                            <w:r w:rsidRPr="00737D48">
                              <w:t xml:space="preserve">Example - highest value of </w:t>
                            </w:r>
                            <w:r w:rsidR="002E3546">
                              <w:t xml:space="preserve">a </w:t>
                            </w:r>
                            <w:r>
                              <w:rPr>
                                <w:b/>
                              </w:rPr>
                              <w:t>T</w:t>
                            </w:r>
                            <w:r w:rsidR="002E3546">
                              <w:rPr>
                                <w:b/>
                              </w:rPr>
                              <w:t>ir</w:t>
                            </w:r>
                            <w:r>
                              <w:t xml:space="preserve"> </w:t>
                            </w:r>
                            <w:r w:rsidRPr="00737D48">
                              <w:t>pixel</w:t>
                            </w:r>
                            <w:r>
                              <w:t xml:space="preserve"> . Ex: 42,2°C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307" o:spid="_x0000_s1028" type="#_x0000_t202" style="position:absolute;margin-left:353.6pt;margin-top:39.5pt;width:128.35pt;height:5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">
                <v:textbox>
                  <w:txbxContent>
                    <w:p w:rsidR="00F14075" w:rsidRPr="00737D48" w:rsidRDefault="00F14075" w:rsidP="00F14075">
                      <w:pPr>
                        <w:rPr>
                          <w:b/>
                        </w:rPr>
                      </w:pPr>
                      <w:r w:rsidRPr="00737D48">
                        <w:t xml:space="preserve">Example - highest value of </w:t>
                      </w:r>
                      <w:r w:rsidR="002E3546">
                        <w:t xml:space="preserve">a </w:t>
                      </w:r>
                      <w:proofErr w:type="spellStart"/>
                      <w:r>
                        <w:rPr>
                          <w:b/>
                        </w:rPr>
                        <w:t>T</w:t>
                      </w:r>
                      <w:r w:rsidR="002E3546">
                        <w:rPr>
                          <w:b/>
                        </w:rPr>
                        <w:t>ir</w:t>
                      </w:r>
                      <w:proofErr w:type="spellEnd"/>
                      <w:r>
                        <w:t xml:space="preserve"> </w:t>
                      </w:r>
                      <w:proofErr w:type="gramStart"/>
                      <w:r w:rsidRPr="00737D48">
                        <w:t>pixel</w:t>
                      </w:r>
                      <w:r>
                        <w:t xml:space="preserve"> .</w:t>
                      </w:r>
                      <w:proofErr w:type="gramEnd"/>
                      <w:r>
                        <w:t xml:space="preserve"> Ex: 42</w:t>
                      </w:r>
                      <w:proofErr w:type="gramStart"/>
                      <w:r>
                        <w:t>,2</w:t>
                      </w:r>
                      <w:proofErr w:type="gramEnd"/>
                      <w:r>
                        <w:t>°C</w:t>
                      </w:r>
                    </w:p>
                  </w:txbxContent>
                </v:textbox>
              </v:shape>
            </w:pict>
          </mc:Fallback>
        </mc:AlternateContent>
      </w:r>
      <w:r w:rsidRPr="006765D7">
        <w:rPr>
          <w:rFonts w:ascii="Times New Roman" w:eastAsia="Calibri" w:hAnsi="Times New Roman" w:cs="Times New Roman"/>
          <w:noProof/>
          <w:sz w:val="24"/>
          <w:szCs w:val="24"/>
        </w:rPr>
        <w:drawing>
          <wp:inline distT="0" distB="0" distL="0" distR="0">
            <wp:extent cx="3362325" cy="3371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2325" cy="3371850"/>
                    </a:xfrm>
                    <a:prstGeom prst="rect">
                      <a:avLst/>
                    </a:prstGeom>
                    <a:noFill/>
                    <a:ln>
                      <a:noFill/>
                    </a:ln>
                  </pic:spPr>
                </pic:pic>
              </a:graphicData>
            </a:graphic>
          </wp:inline>
        </w:drawing>
      </w:r>
    </w:p>
    <w:p w:rsidR="0092499F" w:rsidRPr="006765D7" w:rsidRDefault="00736630" w:rsidP="00513CAD">
      <w:pPr>
        <w:pStyle w:val="ListParagraph"/>
        <w:rPr>
          <w:rFonts w:ascii="Times New Roman" w:hAnsi="Times New Roman" w:cs="Times New Roman"/>
          <w:sz w:val="24"/>
          <w:szCs w:val="24"/>
        </w:rPr>
      </w:pPr>
      <w:r w:rsidRPr="006765D7">
        <w:rPr>
          <w:rFonts w:ascii="Times New Roman" w:hAnsi="Times New Roman" w:cs="Times New Roman"/>
          <w:sz w:val="24"/>
          <w:szCs w:val="24"/>
        </w:rPr>
        <w:t xml:space="preserve">Figure 1 </w:t>
      </w:r>
      <w:r w:rsidR="002E4CE8">
        <w:rPr>
          <w:rFonts w:ascii="Times New Roman" w:hAnsi="Times New Roman" w:cs="Times New Roman"/>
          <w:sz w:val="24"/>
          <w:szCs w:val="24"/>
        </w:rPr>
        <w:t>Surface radiometric t</w:t>
      </w:r>
      <w:r w:rsidRPr="006765D7">
        <w:rPr>
          <w:rFonts w:ascii="Times New Roman" w:hAnsi="Times New Roman" w:cs="Times New Roman"/>
          <w:sz w:val="24"/>
          <w:szCs w:val="24"/>
        </w:rPr>
        <w:t>emperature Image</w:t>
      </w:r>
      <w:r w:rsidR="002E4CE8">
        <w:rPr>
          <w:rFonts w:ascii="Times New Roman" w:hAnsi="Times New Roman" w:cs="Times New Roman"/>
          <w:sz w:val="24"/>
          <w:szCs w:val="24"/>
        </w:rPr>
        <w:t>. Reds are the hottest and blue the coolest pixels</w:t>
      </w:r>
    </w:p>
    <w:p w:rsidR="0043247A" w:rsidRPr="006765D7" w:rsidRDefault="0043247A" w:rsidP="00513CAD">
      <w:pPr>
        <w:pStyle w:val="ListParagraph"/>
        <w:rPr>
          <w:rFonts w:ascii="Times New Roman" w:hAnsi="Times New Roman" w:cs="Times New Roman"/>
          <w:sz w:val="24"/>
          <w:szCs w:val="24"/>
        </w:rPr>
      </w:pPr>
    </w:p>
    <w:p w:rsidR="0043247A" w:rsidRDefault="00B21F6A" w:rsidP="0043247A">
      <w:pPr>
        <w:rPr>
          <w:rFonts w:ascii="Times New Roman" w:hAnsi="Times New Roman" w:cs="Times New Roman"/>
          <w:sz w:val="24"/>
          <w:szCs w:val="24"/>
        </w:rPr>
      </w:pPr>
      <w:r w:rsidRPr="006765D7">
        <w:rPr>
          <w:rFonts w:ascii="Times New Roman" w:hAnsi="Times New Roman" w:cs="Times New Roman"/>
          <w:sz w:val="24"/>
          <w:szCs w:val="24"/>
        </w:rPr>
        <w:t xml:space="preserve">Having defined these points on the image, </w:t>
      </w:r>
      <w:r w:rsidR="0043247A" w:rsidRPr="006765D7">
        <w:rPr>
          <w:rFonts w:ascii="Times New Roman" w:hAnsi="Times New Roman" w:cs="Times New Roman"/>
          <w:sz w:val="24"/>
          <w:szCs w:val="24"/>
        </w:rPr>
        <w:t>the next step</w:t>
      </w:r>
      <w:r w:rsidRPr="006765D7">
        <w:rPr>
          <w:rFonts w:ascii="Times New Roman" w:hAnsi="Times New Roman" w:cs="Times New Roman"/>
          <w:sz w:val="24"/>
          <w:szCs w:val="24"/>
        </w:rPr>
        <w:t xml:space="preserve"> is to calculate f</w:t>
      </w:r>
      <w:r w:rsidR="0043247A" w:rsidRPr="006765D7">
        <w:rPr>
          <w:rFonts w:ascii="Times New Roman" w:hAnsi="Times New Roman" w:cs="Times New Roman"/>
          <w:sz w:val="24"/>
          <w:szCs w:val="24"/>
        </w:rPr>
        <w:t>ractional vegetation cover and Surface Temperature</w:t>
      </w:r>
      <w:r w:rsidRPr="006765D7">
        <w:rPr>
          <w:rFonts w:ascii="Times New Roman" w:hAnsi="Times New Roman" w:cs="Times New Roman"/>
          <w:sz w:val="24"/>
          <w:szCs w:val="24"/>
        </w:rPr>
        <w:t xml:space="preserve"> from NDVI. A useful relationship</w:t>
      </w:r>
      <w:r w:rsidR="00D86A93">
        <w:rPr>
          <w:rFonts w:ascii="Times New Roman" w:hAnsi="Times New Roman" w:cs="Times New Roman"/>
          <w:sz w:val="24"/>
          <w:szCs w:val="24"/>
        </w:rPr>
        <w:t xml:space="preserve"> (Gillies et al, 1997)</w:t>
      </w:r>
      <w:r w:rsidRPr="006765D7">
        <w:rPr>
          <w:rFonts w:ascii="Times New Roman" w:hAnsi="Times New Roman" w:cs="Times New Roman"/>
          <w:sz w:val="24"/>
          <w:szCs w:val="24"/>
        </w:rPr>
        <w:t xml:space="preserve"> is</w:t>
      </w:r>
      <w:r w:rsidR="0043247A" w:rsidRPr="006765D7">
        <w:rPr>
          <w:rFonts w:ascii="Times New Roman" w:hAnsi="Times New Roman" w:cs="Times New Roman"/>
          <w:sz w:val="24"/>
          <w:szCs w:val="24"/>
        </w:rPr>
        <w:t xml:space="preserve">: </w:t>
      </w:r>
    </w:p>
    <w:p w:rsidR="00F43239" w:rsidRPr="006765D7" w:rsidRDefault="00F43239" w:rsidP="0043247A">
      <w:pPr>
        <w:rPr>
          <w:rFonts w:ascii="Times New Roman" w:hAnsi="Times New Roman" w:cs="Times New Roman"/>
          <w:sz w:val="24"/>
          <w:szCs w:val="24"/>
        </w:rPr>
      </w:pPr>
    </w:p>
    <w:p w:rsidR="00B21F6A" w:rsidRPr="006765D7" w:rsidRDefault="0043247A" w:rsidP="0043247A">
      <w:pPr>
        <w:pStyle w:val="ListParagraph"/>
        <w:ind w:firstLine="720"/>
        <w:rPr>
          <w:rFonts w:ascii="Times New Roman" w:hAnsi="Times New Roman" w:cs="Times New Roman"/>
          <w:sz w:val="24"/>
          <w:szCs w:val="24"/>
          <w:lang w:val="pt-BR"/>
        </w:rPr>
      </w:pPr>
      <w:r w:rsidRPr="006765D7">
        <w:rPr>
          <w:rFonts w:ascii="Times New Roman" w:hAnsi="Times New Roman" w:cs="Times New Roman"/>
          <w:sz w:val="24"/>
          <w:szCs w:val="24"/>
          <w:lang w:val="pt-BR"/>
        </w:rPr>
        <w:t>F</w:t>
      </w:r>
      <w:r w:rsidR="000720CB" w:rsidRPr="006765D7">
        <w:rPr>
          <w:rFonts w:ascii="Times New Roman" w:hAnsi="Times New Roman" w:cs="Times New Roman"/>
          <w:sz w:val="24"/>
          <w:szCs w:val="24"/>
          <w:lang w:val="pt-BR"/>
        </w:rPr>
        <w:t>r</w:t>
      </w:r>
      <w:r w:rsidRPr="006765D7">
        <w:rPr>
          <w:rFonts w:ascii="Times New Roman" w:hAnsi="Times New Roman" w:cs="Times New Roman"/>
          <w:sz w:val="24"/>
          <w:szCs w:val="24"/>
          <w:lang w:val="pt-BR"/>
        </w:rPr>
        <w:t xml:space="preserve"> = ((NDVI – NDVIo) / (NDVIs – NDVIo))²</w:t>
      </w:r>
      <w:r w:rsidRPr="006765D7">
        <w:rPr>
          <w:rFonts w:ascii="Times New Roman" w:hAnsi="Times New Roman" w:cs="Times New Roman"/>
          <w:sz w:val="24"/>
          <w:szCs w:val="24"/>
          <w:lang w:val="pt-BR"/>
        </w:rPr>
        <w:tab/>
      </w:r>
      <w:r w:rsidR="00B21F6A" w:rsidRPr="006765D7">
        <w:rPr>
          <w:rFonts w:ascii="Times New Roman" w:hAnsi="Times New Roman" w:cs="Times New Roman"/>
          <w:sz w:val="24"/>
          <w:szCs w:val="24"/>
          <w:lang w:val="pt-BR"/>
        </w:rPr>
        <w:tab/>
      </w:r>
      <w:r w:rsidR="00B21F6A" w:rsidRPr="006765D7">
        <w:rPr>
          <w:rFonts w:ascii="Times New Roman" w:hAnsi="Times New Roman" w:cs="Times New Roman"/>
          <w:sz w:val="24"/>
          <w:szCs w:val="24"/>
          <w:lang w:val="pt-BR"/>
        </w:rPr>
        <w:tab/>
      </w:r>
      <w:r w:rsidR="002E4CE8">
        <w:rPr>
          <w:rFonts w:ascii="Times New Roman" w:hAnsi="Times New Roman" w:cs="Times New Roman"/>
          <w:sz w:val="24"/>
          <w:szCs w:val="24"/>
          <w:lang w:val="pt-BR"/>
        </w:rPr>
        <w:tab/>
      </w:r>
      <w:r w:rsidR="00B21F6A" w:rsidRPr="006765D7">
        <w:rPr>
          <w:rFonts w:ascii="Times New Roman" w:hAnsi="Times New Roman" w:cs="Times New Roman"/>
          <w:sz w:val="24"/>
          <w:szCs w:val="24"/>
          <w:lang w:val="pt-BR"/>
        </w:rPr>
        <w:t>(2)</w:t>
      </w:r>
    </w:p>
    <w:p w:rsidR="00F43239" w:rsidRDefault="00F43239" w:rsidP="00596DF8">
      <w:pPr>
        <w:rPr>
          <w:rFonts w:ascii="Times New Roman" w:hAnsi="Times New Roman" w:cs="Times New Roman"/>
          <w:sz w:val="24"/>
          <w:szCs w:val="24"/>
          <w:lang w:val="pt-BR"/>
        </w:rPr>
      </w:pPr>
    </w:p>
    <w:p w:rsidR="0043247A" w:rsidRPr="006765D7" w:rsidRDefault="00B21F6A" w:rsidP="00596DF8">
      <w:pPr>
        <w:rPr>
          <w:rFonts w:ascii="Times New Roman" w:hAnsi="Times New Roman" w:cs="Times New Roman"/>
          <w:sz w:val="24"/>
          <w:szCs w:val="24"/>
          <w:lang w:val="pt-BR"/>
        </w:rPr>
      </w:pPr>
      <w:r w:rsidRPr="006765D7">
        <w:rPr>
          <w:rFonts w:ascii="Times New Roman" w:hAnsi="Times New Roman" w:cs="Times New Roman"/>
          <w:sz w:val="24"/>
          <w:szCs w:val="24"/>
          <w:lang w:val="pt-BR"/>
        </w:rPr>
        <w:t>Similarly</w:t>
      </w:r>
      <w:r w:rsidR="00596DF8" w:rsidRPr="006765D7">
        <w:rPr>
          <w:rFonts w:ascii="Times New Roman" w:hAnsi="Times New Roman" w:cs="Times New Roman"/>
          <w:sz w:val="24"/>
          <w:szCs w:val="24"/>
          <w:lang w:val="pt-BR"/>
        </w:rPr>
        <w:t xml:space="preserve">, </w:t>
      </w:r>
      <w:r w:rsidR="00F47CBC">
        <w:rPr>
          <w:rFonts w:ascii="Times New Roman" w:hAnsi="Times New Roman" w:cs="Times New Roman"/>
          <w:sz w:val="24"/>
          <w:szCs w:val="24"/>
          <w:lang w:val="pt-BR"/>
        </w:rPr>
        <w:t xml:space="preserve">we compute </w:t>
      </w:r>
      <w:r w:rsidR="00596DF8" w:rsidRPr="006765D7">
        <w:rPr>
          <w:rFonts w:ascii="Times New Roman" w:hAnsi="Times New Roman" w:cs="Times New Roman"/>
          <w:sz w:val="24"/>
          <w:szCs w:val="24"/>
          <w:lang w:val="pt-BR"/>
        </w:rPr>
        <w:t xml:space="preserve">a </w:t>
      </w:r>
      <w:r w:rsidR="00596DF8" w:rsidRPr="00F43239">
        <w:rPr>
          <w:rFonts w:ascii="Times New Roman" w:hAnsi="Times New Roman" w:cs="Times New Roman"/>
          <w:b/>
          <w:sz w:val="24"/>
          <w:szCs w:val="24"/>
          <w:lang w:val="pt-BR"/>
        </w:rPr>
        <w:t>scaled</w:t>
      </w:r>
      <w:r w:rsidR="00596DF8" w:rsidRPr="006765D7">
        <w:rPr>
          <w:rFonts w:ascii="Times New Roman" w:hAnsi="Times New Roman" w:cs="Times New Roman"/>
          <w:sz w:val="24"/>
          <w:szCs w:val="24"/>
          <w:lang w:val="pt-BR"/>
        </w:rPr>
        <w:t xml:space="preserve"> infrared surface temperature T* </w:t>
      </w:r>
      <w:r w:rsidR="00F47CBC">
        <w:rPr>
          <w:rFonts w:ascii="Times New Roman" w:hAnsi="Times New Roman" w:cs="Times New Roman"/>
          <w:sz w:val="24"/>
          <w:szCs w:val="24"/>
          <w:lang w:val="pt-BR"/>
        </w:rPr>
        <w:t xml:space="preserve"> defined </w:t>
      </w:r>
      <w:r w:rsidR="00596DF8" w:rsidRPr="006765D7">
        <w:rPr>
          <w:rFonts w:ascii="Times New Roman" w:hAnsi="Times New Roman" w:cs="Times New Roman"/>
          <w:sz w:val="24"/>
          <w:szCs w:val="24"/>
          <w:lang w:val="pt-BR"/>
        </w:rPr>
        <w:t>as</w:t>
      </w:r>
      <w:r w:rsidRPr="006765D7">
        <w:rPr>
          <w:rFonts w:ascii="Times New Roman" w:hAnsi="Times New Roman" w:cs="Times New Roman"/>
          <w:sz w:val="24"/>
          <w:szCs w:val="24"/>
          <w:lang w:val="pt-BR"/>
        </w:rPr>
        <w:t xml:space="preserve"> </w:t>
      </w:r>
      <w:r w:rsidR="0043247A" w:rsidRPr="006765D7">
        <w:rPr>
          <w:rFonts w:ascii="Times New Roman" w:hAnsi="Times New Roman" w:cs="Times New Roman"/>
          <w:sz w:val="24"/>
          <w:szCs w:val="24"/>
          <w:lang w:val="pt-BR"/>
        </w:rPr>
        <w:tab/>
      </w:r>
      <w:r w:rsidR="0043247A" w:rsidRPr="006765D7">
        <w:rPr>
          <w:rFonts w:ascii="Times New Roman" w:hAnsi="Times New Roman" w:cs="Times New Roman"/>
          <w:sz w:val="24"/>
          <w:szCs w:val="24"/>
          <w:lang w:val="pt-BR"/>
        </w:rPr>
        <w:tab/>
      </w:r>
      <w:r w:rsidR="0043247A" w:rsidRPr="006765D7">
        <w:rPr>
          <w:rFonts w:ascii="Times New Roman" w:hAnsi="Times New Roman" w:cs="Times New Roman"/>
          <w:sz w:val="24"/>
          <w:szCs w:val="24"/>
          <w:lang w:val="pt-BR"/>
        </w:rPr>
        <w:tab/>
      </w:r>
    </w:p>
    <w:p w:rsidR="0043247A" w:rsidRPr="006765D7" w:rsidRDefault="0043247A" w:rsidP="0043247A">
      <w:pPr>
        <w:pStyle w:val="ListParagraph"/>
        <w:rPr>
          <w:rFonts w:ascii="Times New Roman" w:hAnsi="Times New Roman" w:cs="Times New Roman"/>
          <w:sz w:val="24"/>
          <w:szCs w:val="24"/>
        </w:rPr>
      </w:pPr>
    </w:p>
    <w:p w:rsidR="0043247A" w:rsidRPr="006765D7" w:rsidRDefault="0043247A" w:rsidP="0043247A">
      <w:pPr>
        <w:pStyle w:val="ListParagraph"/>
        <w:ind w:firstLine="720"/>
        <w:rPr>
          <w:rFonts w:ascii="Times New Roman" w:hAnsi="Times New Roman" w:cs="Times New Roman"/>
          <w:sz w:val="24"/>
          <w:szCs w:val="24"/>
        </w:rPr>
      </w:pPr>
      <w:r w:rsidRPr="006765D7">
        <w:rPr>
          <w:rFonts w:ascii="Times New Roman" w:hAnsi="Times New Roman" w:cs="Times New Roman"/>
          <w:sz w:val="24"/>
          <w:szCs w:val="24"/>
        </w:rPr>
        <w:t>T* = (Tir – Tmin) / (Tmax – Tmin)</w:t>
      </w:r>
      <w:r w:rsidRPr="006765D7">
        <w:rPr>
          <w:rFonts w:ascii="Times New Roman" w:hAnsi="Times New Roman" w:cs="Times New Roman"/>
          <w:sz w:val="24"/>
          <w:szCs w:val="24"/>
        </w:rPr>
        <w:tab/>
      </w:r>
      <w:r w:rsidRPr="006765D7">
        <w:rPr>
          <w:rFonts w:ascii="Times New Roman" w:hAnsi="Times New Roman" w:cs="Times New Roman"/>
          <w:sz w:val="24"/>
          <w:szCs w:val="24"/>
        </w:rPr>
        <w:tab/>
      </w:r>
      <w:r w:rsidRPr="006765D7">
        <w:rPr>
          <w:rFonts w:ascii="Times New Roman" w:hAnsi="Times New Roman" w:cs="Times New Roman"/>
          <w:sz w:val="24"/>
          <w:szCs w:val="24"/>
        </w:rPr>
        <w:tab/>
      </w:r>
      <w:r w:rsidRPr="006765D7">
        <w:rPr>
          <w:rFonts w:ascii="Times New Roman" w:hAnsi="Times New Roman" w:cs="Times New Roman"/>
          <w:sz w:val="24"/>
          <w:szCs w:val="24"/>
        </w:rPr>
        <w:tab/>
      </w:r>
      <w:r w:rsidRPr="006765D7">
        <w:rPr>
          <w:rFonts w:ascii="Times New Roman" w:hAnsi="Times New Roman" w:cs="Times New Roman"/>
          <w:sz w:val="24"/>
          <w:szCs w:val="24"/>
        </w:rPr>
        <w:tab/>
      </w:r>
      <w:r w:rsidR="002E4CE8">
        <w:rPr>
          <w:rFonts w:ascii="Times New Roman" w:hAnsi="Times New Roman" w:cs="Times New Roman"/>
          <w:sz w:val="24"/>
          <w:szCs w:val="24"/>
        </w:rPr>
        <w:tab/>
      </w:r>
      <w:r w:rsidRPr="006765D7">
        <w:rPr>
          <w:rFonts w:ascii="Times New Roman" w:hAnsi="Times New Roman" w:cs="Times New Roman"/>
          <w:sz w:val="24"/>
          <w:szCs w:val="24"/>
        </w:rPr>
        <w:t>(3)</w:t>
      </w:r>
    </w:p>
    <w:p w:rsidR="0043247A" w:rsidRPr="006765D7" w:rsidRDefault="0043247A" w:rsidP="0043247A">
      <w:pPr>
        <w:rPr>
          <w:rFonts w:ascii="Times New Roman" w:hAnsi="Times New Roman" w:cs="Times New Roman"/>
          <w:sz w:val="24"/>
          <w:szCs w:val="24"/>
        </w:rPr>
      </w:pPr>
      <w:r w:rsidRPr="006765D7">
        <w:rPr>
          <w:rFonts w:ascii="Times New Roman" w:hAnsi="Times New Roman" w:cs="Times New Roman"/>
          <w:sz w:val="24"/>
          <w:szCs w:val="24"/>
        </w:rPr>
        <w:t xml:space="preserve"> Both </w:t>
      </w:r>
      <w:r w:rsidR="00F43239">
        <w:rPr>
          <w:rFonts w:ascii="Times New Roman" w:hAnsi="Times New Roman" w:cs="Times New Roman"/>
          <w:sz w:val="24"/>
          <w:szCs w:val="24"/>
        </w:rPr>
        <w:t>the scaled Tir (</w:t>
      </w:r>
      <w:r w:rsidRPr="006765D7">
        <w:rPr>
          <w:rFonts w:ascii="Times New Roman" w:hAnsi="Times New Roman" w:cs="Times New Roman"/>
          <w:sz w:val="24"/>
          <w:szCs w:val="24"/>
        </w:rPr>
        <w:t>T*</w:t>
      </w:r>
      <w:r w:rsidR="00F43239">
        <w:rPr>
          <w:rFonts w:ascii="Times New Roman" w:hAnsi="Times New Roman" w:cs="Times New Roman"/>
          <w:sz w:val="24"/>
          <w:szCs w:val="24"/>
        </w:rPr>
        <w:t>)</w:t>
      </w:r>
      <w:r w:rsidRPr="006765D7">
        <w:rPr>
          <w:rFonts w:ascii="Times New Roman" w:hAnsi="Times New Roman" w:cs="Times New Roman"/>
          <w:sz w:val="24"/>
          <w:szCs w:val="24"/>
        </w:rPr>
        <w:t xml:space="preserve"> and </w:t>
      </w:r>
      <w:r w:rsidR="00F43239">
        <w:rPr>
          <w:rFonts w:ascii="Times New Roman" w:hAnsi="Times New Roman" w:cs="Times New Roman"/>
          <w:sz w:val="24"/>
          <w:szCs w:val="24"/>
        </w:rPr>
        <w:t xml:space="preserve">the fractional vegetation cover </w:t>
      </w:r>
      <w:r w:rsidRPr="006765D7">
        <w:rPr>
          <w:rFonts w:ascii="Times New Roman" w:hAnsi="Times New Roman" w:cs="Times New Roman"/>
          <w:sz w:val="24"/>
          <w:szCs w:val="24"/>
        </w:rPr>
        <w:t>Fr are</w:t>
      </w:r>
      <w:r w:rsidR="00F43239">
        <w:rPr>
          <w:rFonts w:ascii="Times New Roman" w:hAnsi="Times New Roman" w:cs="Times New Roman"/>
          <w:sz w:val="24"/>
          <w:szCs w:val="24"/>
        </w:rPr>
        <w:t xml:space="preserve"> thus</w:t>
      </w:r>
      <w:r w:rsidRPr="006765D7">
        <w:rPr>
          <w:rFonts w:ascii="Times New Roman" w:hAnsi="Times New Roman" w:cs="Times New Roman"/>
          <w:sz w:val="24"/>
          <w:szCs w:val="24"/>
        </w:rPr>
        <w:t xml:space="preserve"> constrained to vary between 0 and 1.0. </w:t>
      </w:r>
    </w:p>
    <w:p w:rsidR="00596DF8" w:rsidRPr="006765D7" w:rsidRDefault="00F47CBC" w:rsidP="007E7C88">
      <w:pPr>
        <w:rPr>
          <w:rFonts w:ascii="Times New Roman" w:hAnsi="Times New Roman" w:cs="Times New Roman"/>
          <w:sz w:val="24"/>
          <w:szCs w:val="24"/>
        </w:rPr>
      </w:pPr>
      <w:r>
        <w:rPr>
          <w:rFonts w:ascii="Times New Roman" w:hAnsi="Times New Roman" w:cs="Times New Roman"/>
          <w:sz w:val="24"/>
          <w:szCs w:val="24"/>
        </w:rPr>
        <w:br/>
        <w:t xml:space="preserve">As shown by Carlson and Ripley (1997), Fr is </w:t>
      </w:r>
      <w:r w:rsidR="00D86A93">
        <w:rPr>
          <w:rFonts w:ascii="Times New Roman" w:hAnsi="Times New Roman" w:cs="Times New Roman"/>
          <w:sz w:val="24"/>
          <w:szCs w:val="24"/>
        </w:rPr>
        <w:t>highly</w:t>
      </w:r>
      <w:r w:rsidR="00596DF8" w:rsidRPr="006765D7">
        <w:rPr>
          <w:rFonts w:ascii="Times New Roman" w:hAnsi="Times New Roman" w:cs="Times New Roman"/>
          <w:sz w:val="24"/>
          <w:szCs w:val="24"/>
        </w:rPr>
        <w:t xml:space="preserve"> insensitive to atmospheric attenuation for NDVI, so that no correction for </w:t>
      </w:r>
      <w:r w:rsidR="008A0C74" w:rsidRPr="006765D7">
        <w:rPr>
          <w:rFonts w:ascii="Times New Roman" w:hAnsi="Times New Roman" w:cs="Times New Roman"/>
          <w:sz w:val="24"/>
          <w:szCs w:val="24"/>
        </w:rPr>
        <w:t>NDVI</w:t>
      </w:r>
      <w:r w:rsidR="00596DF8" w:rsidRPr="006765D7">
        <w:rPr>
          <w:rFonts w:ascii="Times New Roman" w:hAnsi="Times New Roman" w:cs="Times New Roman"/>
          <w:sz w:val="24"/>
          <w:szCs w:val="24"/>
        </w:rPr>
        <w:t xml:space="preserve"> </w:t>
      </w:r>
      <w:r>
        <w:rPr>
          <w:rFonts w:ascii="Times New Roman" w:hAnsi="Times New Roman" w:cs="Times New Roman"/>
          <w:sz w:val="24"/>
          <w:szCs w:val="24"/>
        </w:rPr>
        <w:t xml:space="preserve">is </w:t>
      </w:r>
      <w:r w:rsidR="00596DF8" w:rsidRPr="006765D7">
        <w:rPr>
          <w:rFonts w:ascii="Times New Roman" w:hAnsi="Times New Roman" w:cs="Times New Roman"/>
          <w:sz w:val="24"/>
          <w:szCs w:val="24"/>
        </w:rPr>
        <w:t>need</w:t>
      </w:r>
      <w:r>
        <w:rPr>
          <w:rFonts w:ascii="Times New Roman" w:hAnsi="Times New Roman" w:cs="Times New Roman"/>
          <w:sz w:val="24"/>
          <w:szCs w:val="24"/>
        </w:rPr>
        <w:t>ed</w:t>
      </w:r>
      <w:r w:rsidR="00596DF8" w:rsidRPr="006765D7">
        <w:rPr>
          <w:rFonts w:ascii="Times New Roman" w:hAnsi="Times New Roman" w:cs="Times New Roman"/>
          <w:sz w:val="24"/>
          <w:szCs w:val="24"/>
        </w:rPr>
        <w:t xml:space="preserve">. Although it has not been conclusively demonstrated, it is quite likely that the scaled temperature T* is </w:t>
      </w:r>
      <w:r w:rsidR="00D86A93">
        <w:rPr>
          <w:rFonts w:ascii="Times New Roman" w:hAnsi="Times New Roman" w:cs="Times New Roman"/>
          <w:sz w:val="24"/>
          <w:szCs w:val="24"/>
        </w:rPr>
        <w:t xml:space="preserve">less </w:t>
      </w:r>
      <w:r w:rsidR="00596DF8" w:rsidRPr="006765D7">
        <w:rPr>
          <w:rFonts w:ascii="Times New Roman" w:hAnsi="Times New Roman" w:cs="Times New Roman"/>
          <w:sz w:val="24"/>
          <w:szCs w:val="24"/>
        </w:rPr>
        <w:t>sensitive to atmospheric attenuation</w:t>
      </w:r>
      <w:r>
        <w:rPr>
          <w:rFonts w:ascii="Times New Roman" w:hAnsi="Times New Roman" w:cs="Times New Roman"/>
          <w:sz w:val="24"/>
          <w:szCs w:val="24"/>
        </w:rPr>
        <w:t xml:space="preserve"> </w:t>
      </w:r>
      <w:r w:rsidR="00D86A93">
        <w:rPr>
          <w:rFonts w:ascii="Times New Roman" w:hAnsi="Times New Roman" w:cs="Times New Roman"/>
          <w:sz w:val="24"/>
          <w:szCs w:val="24"/>
        </w:rPr>
        <w:t>than Tir itself. Thus, we assume with some justification that T*</w:t>
      </w:r>
      <w:r>
        <w:rPr>
          <w:rFonts w:ascii="Times New Roman" w:hAnsi="Times New Roman" w:cs="Times New Roman"/>
          <w:sz w:val="24"/>
          <w:szCs w:val="24"/>
        </w:rPr>
        <w:t xml:space="preserve"> requires no correction for</w:t>
      </w:r>
      <w:r w:rsidR="00D86A93">
        <w:rPr>
          <w:rFonts w:ascii="Times New Roman" w:hAnsi="Times New Roman" w:cs="Times New Roman"/>
          <w:sz w:val="24"/>
          <w:szCs w:val="24"/>
        </w:rPr>
        <w:t xml:space="preserve"> atmospheric attentuation</w:t>
      </w:r>
      <w:r>
        <w:rPr>
          <w:rFonts w:ascii="Times New Roman" w:hAnsi="Times New Roman" w:cs="Times New Roman"/>
          <w:sz w:val="24"/>
          <w:szCs w:val="24"/>
        </w:rPr>
        <w:t>. This assumption</w:t>
      </w:r>
      <w:r w:rsidR="002A4084">
        <w:rPr>
          <w:rFonts w:ascii="Times New Roman" w:hAnsi="Times New Roman" w:cs="Times New Roman"/>
          <w:sz w:val="24"/>
          <w:szCs w:val="24"/>
        </w:rPr>
        <w:t xml:space="preserve"> for Tir</w:t>
      </w:r>
      <w:r>
        <w:rPr>
          <w:rFonts w:ascii="Times New Roman" w:hAnsi="Times New Roman" w:cs="Times New Roman"/>
          <w:sz w:val="24"/>
          <w:szCs w:val="24"/>
        </w:rPr>
        <w:t xml:space="preserve"> rests partly on analogy with </w:t>
      </w:r>
      <w:r>
        <w:rPr>
          <w:rFonts w:ascii="Times New Roman" w:hAnsi="Times New Roman" w:cs="Times New Roman"/>
          <w:sz w:val="24"/>
          <w:szCs w:val="24"/>
        </w:rPr>
        <w:lastRenderedPageBreak/>
        <w:t xml:space="preserve">NDVI, but </w:t>
      </w:r>
      <w:r w:rsidR="00D86A93">
        <w:rPr>
          <w:rFonts w:ascii="Times New Roman" w:hAnsi="Times New Roman" w:cs="Times New Roman"/>
          <w:sz w:val="24"/>
          <w:szCs w:val="24"/>
        </w:rPr>
        <w:t xml:space="preserve">its virtue is that neglect of atmospheric attenuation greatly </w:t>
      </w:r>
      <w:r>
        <w:rPr>
          <w:rFonts w:ascii="Times New Roman" w:hAnsi="Times New Roman" w:cs="Times New Roman"/>
          <w:sz w:val="24"/>
          <w:szCs w:val="24"/>
        </w:rPr>
        <w:t xml:space="preserve">reduces image processing time without engendering </w:t>
      </w:r>
      <w:r w:rsidR="00D86A93">
        <w:rPr>
          <w:rFonts w:ascii="Times New Roman" w:hAnsi="Times New Roman" w:cs="Times New Roman"/>
          <w:sz w:val="24"/>
          <w:szCs w:val="24"/>
        </w:rPr>
        <w:t>serius</w:t>
      </w:r>
      <w:r>
        <w:rPr>
          <w:rFonts w:ascii="Times New Roman" w:hAnsi="Times New Roman" w:cs="Times New Roman"/>
          <w:sz w:val="24"/>
          <w:szCs w:val="24"/>
        </w:rPr>
        <w:t xml:space="preserve"> error. </w:t>
      </w:r>
    </w:p>
    <w:p w:rsidR="007E7C88" w:rsidRPr="006765D7" w:rsidRDefault="002A4084" w:rsidP="007E7C88">
      <w:pPr>
        <w:rPr>
          <w:rFonts w:ascii="Times New Roman" w:hAnsi="Times New Roman" w:cs="Times New Roman"/>
          <w:sz w:val="24"/>
          <w:szCs w:val="24"/>
        </w:rPr>
      </w:pPr>
      <w:r>
        <w:rPr>
          <w:rFonts w:ascii="Times New Roman" w:hAnsi="Times New Roman" w:cs="Times New Roman"/>
          <w:sz w:val="24"/>
          <w:szCs w:val="24"/>
        </w:rPr>
        <w:t xml:space="preserve">In Figure 1, </w:t>
      </w:r>
      <w:r w:rsidR="00596DF8" w:rsidRPr="006765D7">
        <w:rPr>
          <w:rFonts w:ascii="Times New Roman" w:hAnsi="Times New Roman" w:cs="Times New Roman"/>
          <w:sz w:val="24"/>
          <w:szCs w:val="24"/>
        </w:rPr>
        <w:t>maximum and minimum NDVI and Tir for the case represented</w:t>
      </w:r>
      <w:r>
        <w:rPr>
          <w:rFonts w:ascii="Times New Roman" w:hAnsi="Times New Roman" w:cs="Times New Roman"/>
          <w:sz w:val="24"/>
          <w:szCs w:val="24"/>
        </w:rPr>
        <w:t xml:space="preserve"> are</w:t>
      </w:r>
      <w:r w:rsidR="000720CB" w:rsidRPr="006765D7">
        <w:rPr>
          <w:rFonts w:ascii="Times New Roman" w:hAnsi="Times New Roman" w:cs="Times New Roman"/>
          <w:sz w:val="24"/>
          <w:szCs w:val="24"/>
        </w:rPr>
        <w:t xml:space="preserve"> </w:t>
      </w:r>
      <w:r w:rsidR="0043247A" w:rsidRPr="006765D7">
        <w:rPr>
          <w:rFonts w:ascii="Times New Roman" w:hAnsi="Times New Roman" w:cs="Times New Roman"/>
          <w:sz w:val="24"/>
          <w:szCs w:val="24"/>
        </w:rPr>
        <w:t>NDVI</w:t>
      </w:r>
      <w:r w:rsidR="007E7C88" w:rsidRPr="006765D7">
        <w:rPr>
          <w:rFonts w:ascii="Times New Roman" w:hAnsi="Times New Roman" w:cs="Times New Roman"/>
          <w:sz w:val="24"/>
          <w:szCs w:val="24"/>
        </w:rPr>
        <w:t>s</w:t>
      </w:r>
      <w:r w:rsidR="0043247A" w:rsidRPr="006765D7">
        <w:rPr>
          <w:rFonts w:ascii="Times New Roman" w:hAnsi="Times New Roman" w:cs="Times New Roman"/>
          <w:sz w:val="24"/>
          <w:szCs w:val="24"/>
        </w:rPr>
        <w:t xml:space="preserve"> = 0</w:t>
      </w:r>
      <w:r w:rsidR="000720CB" w:rsidRPr="006765D7">
        <w:rPr>
          <w:rFonts w:ascii="Times New Roman" w:hAnsi="Times New Roman" w:cs="Times New Roman"/>
          <w:sz w:val="24"/>
          <w:szCs w:val="24"/>
        </w:rPr>
        <w:t>.</w:t>
      </w:r>
      <w:r w:rsidR="0043247A" w:rsidRPr="006765D7">
        <w:rPr>
          <w:rFonts w:ascii="Times New Roman" w:hAnsi="Times New Roman" w:cs="Times New Roman"/>
          <w:sz w:val="24"/>
          <w:szCs w:val="24"/>
        </w:rPr>
        <w:t>9</w:t>
      </w:r>
      <w:r w:rsidR="000720CB" w:rsidRPr="006765D7">
        <w:rPr>
          <w:rFonts w:ascii="Times New Roman" w:hAnsi="Times New Roman" w:cs="Times New Roman"/>
          <w:sz w:val="24"/>
          <w:szCs w:val="24"/>
        </w:rPr>
        <w:t xml:space="preserve">, </w:t>
      </w:r>
      <w:r w:rsidR="0043247A" w:rsidRPr="006765D7">
        <w:rPr>
          <w:rFonts w:ascii="Times New Roman" w:hAnsi="Times New Roman" w:cs="Times New Roman"/>
          <w:sz w:val="24"/>
          <w:szCs w:val="24"/>
        </w:rPr>
        <w:t>NDVI</w:t>
      </w:r>
      <w:r w:rsidR="007E7C88" w:rsidRPr="006765D7">
        <w:rPr>
          <w:rFonts w:ascii="Times New Roman" w:hAnsi="Times New Roman" w:cs="Times New Roman"/>
          <w:sz w:val="24"/>
          <w:szCs w:val="24"/>
        </w:rPr>
        <w:t>o</w:t>
      </w:r>
      <w:r w:rsidR="0043247A" w:rsidRPr="006765D7">
        <w:rPr>
          <w:rFonts w:ascii="Times New Roman" w:hAnsi="Times New Roman" w:cs="Times New Roman"/>
          <w:sz w:val="24"/>
          <w:szCs w:val="24"/>
        </w:rPr>
        <w:t xml:space="preserve"> = 0</w:t>
      </w:r>
      <w:r w:rsidR="000720CB" w:rsidRPr="006765D7">
        <w:rPr>
          <w:rFonts w:ascii="Times New Roman" w:hAnsi="Times New Roman" w:cs="Times New Roman"/>
          <w:sz w:val="24"/>
          <w:szCs w:val="24"/>
        </w:rPr>
        <w:t>.</w:t>
      </w:r>
      <w:r w:rsidR="0043247A" w:rsidRPr="006765D7">
        <w:rPr>
          <w:rFonts w:ascii="Times New Roman" w:hAnsi="Times New Roman" w:cs="Times New Roman"/>
          <w:sz w:val="24"/>
          <w:szCs w:val="24"/>
        </w:rPr>
        <w:t>1</w:t>
      </w:r>
      <w:r w:rsidR="000720CB" w:rsidRPr="006765D7">
        <w:rPr>
          <w:rFonts w:ascii="Times New Roman" w:hAnsi="Times New Roman" w:cs="Times New Roman"/>
          <w:sz w:val="24"/>
          <w:szCs w:val="24"/>
        </w:rPr>
        <w:t xml:space="preserve">, </w:t>
      </w:r>
      <w:r w:rsidR="0043247A" w:rsidRPr="006765D7">
        <w:rPr>
          <w:rFonts w:ascii="Times New Roman" w:hAnsi="Times New Roman" w:cs="Times New Roman"/>
          <w:sz w:val="24"/>
          <w:szCs w:val="24"/>
        </w:rPr>
        <w:t>Tmax = 42</w:t>
      </w:r>
      <w:r w:rsidR="00264BB5" w:rsidRPr="006765D7">
        <w:rPr>
          <w:rFonts w:ascii="Times New Roman" w:hAnsi="Times New Roman" w:cs="Times New Roman"/>
          <w:sz w:val="24"/>
          <w:szCs w:val="24"/>
        </w:rPr>
        <w:t xml:space="preserve">.7 </w:t>
      </w:r>
      <w:r w:rsidRPr="006765D7">
        <w:rPr>
          <w:rFonts w:ascii="Times New Roman" w:hAnsi="Times New Roman" w:cs="Times New Roman"/>
          <w:sz w:val="24"/>
          <w:szCs w:val="24"/>
        </w:rPr>
        <w:t xml:space="preserve">° </w:t>
      </w:r>
      <w:r>
        <w:rPr>
          <w:rFonts w:ascii="Times New Roman" w:hAnsi="Times New Roman" w:cs="Times New Roman"/>
          <w:sz w:val="24"/>
          <w:szCs w:val="24"/>
        </w:rPr>
        <w:t>C</w:t>
      </w:r>
      <w:r w:rsidR="000720CB" w:rsidRPr="006765D7">
        <w:rPr>
          <w:rFonts w:ascii="Times New Roman" w:hAnsi="Times New Roman" w:cs="Times New Roman"/>
          <w:sz w:val="24"/>
          <w:szCs w:val="24"/>
        </w:rPr>
        <w:t xml:space="preserve">, </w:t>
      </w:r>
      <w:r w:rsidR="00F8155E" w:rsidRPr="006765D7">
        <w:rPr>
          <w:rFonts w:ascii="Times New Roman" w:hAnsi="Times New Roman" w:cs="Times New Roman"/>
          <w:sz w:val="24"/>
          <w:szCs w:val="24"/>
        </w:rPr>
        <w:t>Tmin = 25.5</w:t>
      </w:r>
      <w:r>
        <w:rPr>
          <w:rFonts w:ascii="Times New Roman" w:hAnsi="Times New Roman" w:cs="Times New Roman"/>
          <w:sz w:val="24"/>
          <w:szCs w:val="24"/>
        </w:rPr>
        <w:t xml:space="preserve"> </w:t>
      </w:r>
      <w:r w:rsidR="00F8155E" w:rsidRPr="006765D7">
        <w:rPr>
          <w:rFonts w:ascii="Times New Roman" w:hAnsi="Times New Roman" w:cs="Times New Roman"/>
          <w:sz w:val="24"/>
          <w:szCs w:val="24"/>
        </w:rPr>
        <w:t>°</w:t>
      </w:r>
      <w:r w:rsidR="00940639" w:rsidRPr="006765D7">
        <w:rPr>
          <w:rFonts w:ascii="Times New Roman" w:hAnsi="Times New Roman" w:cs="Times New Roman"/>
          <w:sz w:val="24"/>
          <w:szCs w:val="24"/>
        </w:rPr>
        <w:t xml:space="preserve"> C</w:t>
      </w:r>
      <w:r>
        <w:rPr>
          <w:rFonts w:ascii="Times New Roman" w:hAnsi="Times New Roman" w:cs="Times New Roman"/>
          <w:sz w:val="24"/>
          <w:szCs w:val="24"/>
        </w:rPr>
        <w:t>, and</w:t>
      </w:r>
      <w:r w:rsidR="007E7C88" w:rsidRPr="006765D7">
        <w:rPr>
          <w:rFonts w:ascii="Times New Roman" w:hAnsi="Times New Roman" w:cs="Times New Roman"/>
          <w:sz w:val="24"/>
          <w:szCs w:val="24"/>
        </w:rPr>
        <w:t>.</w:t>
      </w:r>
      <w:r w:rsidR="00F8155E" w:rsidRPr="006765D7">
        <w:rPr>
          <w:rFonts w:ascii="Times New Roman" w:hAnsi="Times New Roman" w:cs="Times New Roman"/>
          <w:sz w:val="24"/>
          <w:szCs w:val="24"/>
        </w:rPr>
        <w:t xml:space="preserve"> T* varies over 17.2 °C. </w:t>
      </w:r>
      <w:r w:rsidR="000720CB" w:rsidRPr="006765D7">
        <w:rPr>
          <w:rFonts w:ascii="Times New Roman" w:hAnsi="Times New Roman" w:cs="Times New Roman"/>
          <w:sz w:val="24"/>
          <w:szCs w:val="24"/>
        </w:rPr>
        <w:t xml:space="preserve">Given a NDVI of 0.5, Fr computes to be 0.25. </w:t>
      </w:r>
      <w:r w:rsidR="00F8155E" w:rsidRPr="006765D7">
        <w:rPr>
          <w:rFonts w:ascii="Times New Roman" w:hAnsi="Times New Roman" w:cs="Times New Roman"/>
          <w:sz w:val="24"/>
          <w:szCs w:val="24"/>
        </w:rPr>
        <w:t xml:space="preserve"> In being bounded by two parameters that vary only from 0 to 1.0, the solution for Mo and EF is constrained geometrically </w:t>
      </w:r>
      <w:r>
        <w:rPr>
          <w:rFonts w:ascii="Times New Roman" w:hAnsi="Times New Roman" w:cs="Times New Roman"/>
          <w:sz w:val="24"/>
          <w:szCs w:val="24"/>
        </w:rPr>
        <w:t xml:space="preserve">by the borders of the triangle, </w:t>
      </w:r>
      <w:r w:rsidR="00F8155E" w:rsidRPr="006765D7">
        <w:rPr>
          <w:rFonts w:ascii="Times New Roman" w:hAnsi="Times New Roman" w:cs="Times New Roman"/>
          <w:sz w:val="24"/>
          <w:szCs w:val="24"/>
        </w:rPr>
        <w:t>and therefore these solutions become relatively insensitive to external variables such as atmospheric temperature, surface roughness, wind speed, etc.</w:t>
      </w:r>
    </w:p>
    <w:p w:rsidR="007E7C88" w:rsidRPr="006765D7" w:rsidRDefault="007E7C88" w:rsidP="007E7C88">
      <w:pPr>
        <w:rPr>
          <w:rFonts w:ascii="Times New Roman" w:hAnsi="Times New Roman" w:cs="Times New Roman"/>
          <w:sz w:val="24"/>
          <w:szCs w:val="24"/>
        </w:rPr>
      </w:pPr>
    </w:p>
    <w:p w:rsidR="0043247A" w:rsidRPr="006765D7" w:rsidRDefault="00F8155E" w:rsidP="00F8155E">
      <w:pPr>
        <w:pStyle w:val="ListParagraph"/>
        <w:numPr>
          <w:ilvl w:val="0"/>
          <w:numId w:val="5"/>
        </w:numPr>
        <w:rPr>
          <w:rFonts w:ascii="Times New Roman" w:hAnsi="Times New Roman" w:cs="Times New Roman"/>
          <w:b/>
          <w:sz w:val="24"/>
          <w:szCs w:val="24"/>
        </w:rPr>
      </w:pPr>
      <w:r w:rsidRPr="006765D7">
        <w:rPr>
          <w:rFonts w:ascii="Times New Roman" w:hAnsi="Times New Roman" w:cs="Times New Roman"/>
          <w:b/>
          <w:sz w:val="24"/>
          <w:szCs w:val="24"/>
        </w:rPr>
        <w:t>TRIANGLE DOMAIN</w:t>
      </w:r>
    </w:p>
    <w:p w:rsidR="00F8155E" w:rsidRPr="006765D7" w:rsidRDefault="00F8155E" w:rsidP="00940639">
      <w:pPr>
        <w:rPr>
          <w:rFonts w:ascii="Times New Roman" w:hAnsi="Times New Roman" w:cs="Times New Roman"/>
          <w:sz w:val="24"/>
          <w:szCs w:val="24"/>
        </w:rPr>
      </w:pPr>
    </w:p>
    <w:p w:rsidR="00940639" w:rsidRPr="006765D7" w:rsidRDefault="008F475B" w:rsidP="00940639">
      <w:pPr>
        <w:rPr>
          <w:rFonts w:ascii="Times New Roman" w:hAnsi="Times New Roman" w:cs="Times New Roman"/>
          <w:sz w:val="24"/>
          <w:szCs w:val="24"/>
        </w:rPr>
      </w:pPr>
      <w:r w:rsidRPr="006765D7">
        <w:rPr>
          <w:rFonts w:ascii="Times New Roman" w:hAnsi="Times New Roman" w:cs="Times New Roman"/>
          <w:sz w:val="24"/>
          <w:szCs w:val="24"/>
        </w:rPr>
        <w:t xml:space="preserve">One can is easily verify that </w:t>
      </w:r>
      <w:r w:rsidR="00940639" w:rsidRPr="006765D7">
        <w:rPr>
          <w:rFonts w:ascii="Times New Roman" w:hAnsi="Times New Roman" w:cs="Times New Roman"/>
          <w:sz w:val="24"/>
          <w:szCs w:val="24"/>
        </w:rPr>
        <w:t xml:space="preserve">Tir </w:t>
      </w:r>
      <w:r w:rsidRPr="006765D7">
        <w:rPr>
          <w:rFonts w:ascii="Times New Roman" w:hAnsi="Times New Roman" w:cs="Times New Roman"/>
          <w:sz w:val="24"/>
          <w:szCs w:val="24"/>
        </w:rPr>
        <w:t>varies</w:t>
      </w:r>
      <w:r w:rsidR="00940639" w:rsidRPr="006765D7">
        <w:rPr>
          <w:rFonts w:ascii="Times New Roman" w:hAnsi="Times New Roman" w:cs="Times New Roman"/>
          <w:sz w:val="24"/>
          <w:szCs w:val="24"/>
        </w:rPr>
        <w:t xml:space="preserve"> greatly </w:t>
      </w:r>
      <w:r w:rsidRPr="006765D7">
        <w:rPr>
          <w:rFonts w:ascii="Times New Roman" w:hAnsi="Times New Roman" w:cs="Times New Roman"/>
          <w:sz w:val="24"/>
          <w:szCs w:val="24"/>
        </w:rPr>
        <w:t xml:space="preserve">with surface wetness </w:t>
      </w:r>
      <w:r w:rsidR="00940639" w:rsidRPr="006765D7">
        <w:rPr>
          <w:rFonts w:ascii="Times New Roman" w:hAnsi="Times New Roman" w:cs="Times New Roman"/>
          <w:sz w:val="24"/>
          <w:szCs w:val="24"/>
        </w:rPr>
        <w:t xml:space="preserve">over bare soil. Consider the sensation of walking </w:t>
      </w:r>
      <w:r w:rsidRPr="006765D7">
        <w:rPr>
          <w:rFonts w:ascii="Times New Roman" w:hAnsi="Times New Roman" w:cs="Times New Roman"/>
          <w:sz w:val="24"/>
          <w:szCs w:val="24"/>
        </w:rPr>
        <w:t xml:space="preserve">with bare feet </w:t>
      </w:r>
      <w:r w:rsidR="00940639" w:rsidRPr="006765D7">
        <w:rPr>
          <w:rFonts w:ascii="Times New Roman" w:hAnsi="Times New Roman" w:cs="Times New Roman"/>
          <w:sz w:val="24"/>
          <w:szCs w:val="24"/>
        </w:rPr>
        <w:t xml:space="preserve">in the sun </w:t>
      </w:r>
      <w:r w:rsidRPr="006765D7">
        <w:rPr>
          <w:rFonts w:ascii="Times New Roman" w:hAnsi="Times New Roman" w:cs="Times New Roman"/>
          <w:sz w:val="24"/>
          <w:szCs w:val="24"/>
        </w:rPr>
        <w:t xml:space="preserve">along a beach on a hot day. In walking from </w:t>
      </w:r>
      <w:r w:rsidR="00940639" w:rsidRPr="006765D7">
        <w:rPr>
          <w:rFonts w:ascii="Times New Roman" w:hAnsi="Times New Roman" w:cs="Times New Roman"/>
          <w:sz w:val="24"/>
          <w:szCs w:val="24"/>
        </w:rPr>
        <w:t xml:space="preserve">dry sand or sidewalk to </w:t>
      </w:r>
      <w:r w:rsidRPr="006765D7">
        <w:rPr>
          <w:rFonts w:ascii="Times New Roman" w:hAnsi="Times New Roman" w:cs="Times New Roman"/>
          <w:sz w:val="24"/>
          <w:szCs w:val="24"/>
        </w:rPr>
        <w:t xml:space="preserve">the </w:t>
      </w:r>
      <w:r w:rsidR="00940639" w:rsidRPr="006765D7">
        <w:rPr>
          <w:rFonts w:ascii="Times New Roman" w:hAnsi="Times New Roman" w:cs="Times New Roman"/>
          <w:sz w:val="24"/>
          <w:szCs w:val="24"/>
        </w:rPr>
        <w:t>wet sand</w:t>
      </w:r>
      <w:r w:rsidRPr="006765D7">
        <w:rPr>
          <w:rFonts w:ascii="Times New Roman" w:hAnsi="Times New Roman" w:cs="Times New Roman"/>
          <w:sz w:val="24"/>
          <w:szCs w:val="24"/>
        </w:rPr>
        <w:t xml:space="preserve"> near the water</w:t>
      </w:r>
      <w:r w:rsidR="00DA56AB">
        <w:rPr>
          <w:rFonts w:ascii="Times New Roman" w:hAnsi="Times New Roman" w:cs="Times New Roman"/>
          <w:sz w:val="24"/>
          <w:szCs w:val="24"/>
        </w:rPr>
        <w:t xml:space="preserve"> edge</w:t>
      </w:r>
      <w:r w:rsidRPr="006765D7">
        <w:rPr>
          <w:rFonts w:ascii="Times New Roman" w:hAnsi="Times New Roman" w:cs="Times New Roman"/>
          <w:sz w:val="24"/>
          <w:szCs w:val="24"/>
        </w:rPr>
        <w:t>, one experiences successive feelings of very hot and cool</w:t>
      </w:r>
      <w:r w:rsidR="00AD7D0C">
        <w:rPr>
          <w:rFonts w:ascii="Times New Roman" w:hAnsi="Times New Roman" w:cs="Times New Roman"/>
          <w:sz w:val="24"/>
          <w:szCs w:val="24"/>
        </w:rPr>
        <w:t>, perhaps as much as 50°C on hot summer days</w:t>
      </w:r>
      <w:r w:rsidRPr="006765D7">
        <w:rPr>
          <w:rFonts w:ascii="Times New Roman" w:hAnsi="Times New Roman" w:cs="Times New Roman"/>
          <w:sz w:val="24"/>
          <w:szCs w:val="24"/>
        </w:rPr>
        <w:t xml:space="preserve">. Conversely, </w:t>
      </w:r>
      <w:r w:rsidR="00940639" w:rsidRPr="006765D7">
        <w:rPr>
          <w:rFonts w:ascii="Times New Roman" w:hAnsi="Times New Roman" w:cs="Times New Roman"/>
          <w:sz w:val="24"/>
          <w:szCs w:val="24"/>
        </w:rPr>
        <w:t>temperature varies little over vegetation regardless of the state of soil moisture, at least until the plant actively begins to wilt</w:t>
      </w:r>
      <w:r w:rsidR="00AD7D0C">
        <w:rPr>
          <w:rFonts w:ascii="Times New Roman" w:hAnsi="Times New Roman" w:cs="Times New Roman"/>
          <w:sz w:val="24"/>
          <w:szCs w:val="24"/>
        </w:rPr>
        <w:t>, in which case the vegetation material</w:t>
      </w:r>
      <w:r w:rsidR="00DA56AB">
        <w:rPr>
          <w:rFonts w:ascii="Times New Roman" w:hAnsi="Times New Roman" w:cs="Times New Roman"/>
          <w:sz w:val="24"/>
          <w:szCs w:val="24"/>
        </w:rPr>
        <w:t xml:space="preserve"> might be dead</w:t>
      </w:r>
      <w:r w:rsidR="00940639" w:rsidRPr="006765D7">
        <w:rPr>
          <w:rFonts w:ascii="Times New Roman" w:hAnsi="Times New Roman" w:cs="Times New Roman"/>
          <w:sz w:val="24"/>
          <w:szCs w:val="24"/>
        </w:rPr>
        <w:t>. True, temperatures of individual leaves may vary considerably</w:t>
      </w:r>
      <w:r w:rsidRPr="006765D7">
        <w:rPr>
          <w:rFonts w:ascii="Times New Roman" w:hAnsi="Times New Roman" w:cs="Times New Roman"/>
          <w:sz w:val="24"/>
          <w:szCs w:val="24"/>
        </w:rPr>
        <w:t xml:space="preserve"> from shade to sun and may increase as the soil dries out in the root zone. Yet, </w:t>
      </w:r>
      <w:r w:rsidR="00940639" w:rsidRPr="006765D7">
        <w:rPr>
          <w:rFonts w:ascii="Times New Roman" w:hAnsi="Times New Roman" w:cs="Times New Roman"/>
          <w:sz w:val="24"/>
          <w:szCs w:val="24"/>
        </w:rPr>
        <w:t>when one considers a vegetation c</w:t>
      </w:r>
      <w:r w:rsidRPr="006765D7">
        <w:rPr>
          <w:rFonts w:ascii="Times New Roman" w:hAnsi="Times New Roman" w:cs="Times New Roman"/>
          <w:sz w:val="24"/>
          <w:szCs w:val="24"/>
        </w:rPr>
        <w:t>anopy that completely covers</w:t>
      </w:r>
      <w:r w:rsidR="00940639" w:rsidRPr="006765D7">
        <w:rPr>
          <w:rFonts w:ascii="Times New Roman" w:hAnsi="Times New Roman" w:cs="Times New Roman"/>
          <w:sz w:val="24"/>
          <w:szCs w:val="24"/>
        </w:rPr>
        <w:t xml:space="preserve"> </w:t>
      </w:r>
      <w:r w:rsidRPr="006765D7">
        <w:rPr>
          <w:rFonts w:ascii="Times New Roman" w:hAnsi="Times New Roman" w:cs="Times New Roman"/>
          <w:sz w:val="24"/>
          <w:szCs w:val="24"/>
        </w:rPr>
        <w:t>an area the size of a pixel (a tens to hundreds of meters on a side)</w:t>
      </w:r>
      <w:r w:rsidR="00940639" w:rsidRPr="006765D7">
        <w:rPr>
          <w:rFonts w:ascii="Times New Roman" w:hAnsi="Times New Roman" w:cs="Times New Roman"/>
          <w:sz w:val="24"/>
          <w:szCs w:val="24"/>
        </w:rPr>
        <w:t>, the temperature variation</w:t>
      </w:r>
      <w:r w:rsidRPr="006765D7">
        <w:rPr>
          <w:rFonts w:ascii="Times New Roman" w:hAnsi="Times New Roman" w:cs="Times New Roman"/>
          <w:sz w:val="24"/>
          <w:szCs w:val="24"/>
        </w:rPr>
        <w:t xml:space="preserve"> over a pixel or between adjacent </w:t>
      </w:r>
      <w:r w:rsidR="00DA56AB">
        <w:rPr>
          <w:rFonts w:ascii="Times New Roman" w:hAnsi="Times New Roman" w:cs="Times New Roman"/>
          <w:sz w:val="24"/>
          <w:szCs w:val="24"/>
        </w:rPr>
        <w:t xml:space="preserve">and similarly </w:t>
      </w:r>
      <w:r w:rsidRPr="006765D7">
        <w:rPr>
          <w:rFonts w:ascii="Times New Roman" w:hAnsi="Times New Roman" w:cs="Times New Roman"/>
          <w:sz w:val="24"/>
          <w:szCs w:val="24"/>
        </w:rPr>
        <w:t>vegetated pixels tends</w:t>
      </w:r>
      <w:r w:rsidR="00940639" w:rsidRPr="006765D7">
        <w:rPr>
          <w:rFonts w:ascii="Times New Roman" w:hAnsi="Times New Roman" w:cs="Times New Roman"/>
          <w:sz w:val="24"/>
          <w:szCs w:val="24"/>
        </w:rPr>
        <w:t xml:space="preserve"> to be minimal, by which we mean Tir varies by an amount within the measurement error</w:t>
      </w:r>
      <w:r w:rsidRPr="006765D7">
        <w:rPr>
          <w:rFonts w:ascii="Times New Roman" w:hAnsi="Times New Roman" w:cs="Times New Roman"/>
          <w:sz w:val="24"/>
          <w:szCs w:val="24"/>
        </w:rPr>
        <w:t xml:space="preserve"> of a space-borne radiometer</w:t>
      </w:r>
      <w:r w:rsidR="00940639" w:rsidRPr="006765D7">
        <w:rPr>
          <w:rFonts w:ascii="Times New Roman" w:hAnsi="Times New Roman" w:cs="Times New Roman"/>
          <w:sz w:val="24"/>
          <w:szCs w:val="24"/>
        </w:rPr>
        <w:t>.</w:t>
      </w:r>
      <w:r w:rsidR="00DA56AB">
        <w:rPr>
          <w:rFonts w:ascii="Times New Roman" w:hAnsi="Times New Roman" w:cs="Times New Roman"/>
          <w:sz w:val="24"/>
          <w:szCs w:val="24"/>
        </w:rPr>
        <w:t xml:space="preserve"> Moreover, except for special circumstance of transient water stress when Tir might become elevated by a degree or two for a couple hours near mid day (Lynn and Carlson</w:t>
      </w:r>
      <w:r w:rsidR="00461D7E">
        <w:rPr>
          <w:rFonts w:ascii="Times New Roman" w:hAnsi="Times New Roman" w:cs="Times New Roman"/>
          <w:sz w:val="24"/>
          <w:szCs w:val="24"/>
        </w:rPr>
        <w:t xml:space="preserve">). </w:t>
      </w:r>
      <w:r w:rsidR="00940639" w:rsidRPr="006765D7">
        <w:rPr>
          <w:rFonts w:ascii="Times New Roman" w:hAnsi="Times New Roman" w:cs="Times New Roman"/>
          <w:sz w:val="24"/>
          <w:szCs w:val="24"/>
        </w:rPr>
        <w:t xml:space="preserve"> For aircraft of satellite radiometers</w:t>
      </w:r>
      <w:r w:rsidRPr="006765D7">
        <w:rPr>
          <w:rFonts w:ascii="Times New Roman" w:hAnsi="Times New Roman" w:cs="Times New Roman"/>
          <w:sz w:val="24"/>
          <w:szCs w:val="24"/>
        </w:rPr>
        <w:t>,</w:t>
      </w:r>
      <w:r w:rsidR="00940639" w:rsidRPr="006765D7">
        <w:rPr>
          <w:rFonts w:ascii="Times New Roman" w:hAnsi="Times New Roman" w:cs="Times New Roman"/>
          <w:sz w:val="24"/>
          <w:szCs w:val="24"/>
        </w:rPr>
        <w:t xml:space="preserve"> </w:t>
      </w:r>
      <w:r w:rsidR="00461D7E">
        <w:rPr>
          <w:rFonts w:ascii="Times New Roman" w:hAnsi="Times New Roman" w:cs="Times New Roman"/>
          <w:sz w:val="24"/>
          <w:szCs w:val="24"/>
        </w:rPr>
        <w:t>an inherent</w:t>
      </w:r>
      <w:r w:rsidR="00940639" w:rsidRPr="006765D7">
        <w:rPr>
          <w:rFonts w:ascii="Times New Roman" w:hAnsi="Times New Roman" w:cs="Times New Roman"/>
          <w:sz w:val="24"/>
          <w:szCs w:val="24"/>
        </w:rPr>
        <w:t xml:space="preserve"> uncertainty is typically 1 – 2</w:t>
      </w:r>
      <w:r w:rsidRPr="006765D7">
        <w:rPr>
          <w:rFonts w:ascii="Times New Roman" w:hAnsi="Times New Roman" w:cs="Times New Roman"/>
          <w:sz w:val="24"/>
          <w:szCs w:val="24"/>
        </w:rPr>
        <w:t>°</w:t>
      </w:r>
      <w:r w:rsidR="00940639" w:rsidRPr="006765D7">
        <w:rPr>
          <w:rFonts w:ascii="Times New Roman" w:hAnsi="Times New Roman" w:cs="Times New Roman"/>
          <w:sz w:val="24"/>
          <w:szCs w:val="24"/>
        </w:rPr>
        <w:t xml:space="preserve"> C. </w:t>
      </w:r>
      <w:r w:rsidR="00461D7E">
        <w:rPr>
          <w:rFonts w:ascii="Times New Roman" w:hAnsi="Times New Roman" w:cs="Times New Roman"/>
          <w:sz w:val="24"/>
          <w:szCs w:val="24"/>
        </w:rPr>
        <w:t>(</w:t>
      </w:r>
      <w:r w:rsidR="00901CAC" w:rsidRPr="006765D7">
        <w:rPr>
          <w:rFonts w:ascii="Times New Roman" w:hAnsi="Times New Roman" w:cs="Times New Roman"/>
          <w:sz w:val="24"/>
          <w:szCs w:val="24"/>
        </w:rPr>
        <w:t>A useful corollary to this observation is that the</w:t>
      </w:r>
      <w:r w:rsidR="00940639" w:rsidRPr="006765D7">
        <w:rPr>
          <w:rFonts w:ascii="Times New Roman" w:hAnsi="Times New Roman" w:cs="Times New Roman"/>
          <w:sz w:val="24"/>
          <w:szCs w:val="24"/>
        </w:rPr>
        <w:t xml:space="preserve"> canopy temperature for a full vegetation cover </w:t>
      </w:r>
      <w:r w:rsidR="00901CAC" w:rsidRPr="006765D7">
        <w:rPr>
          <w:rFonts w:ascii="Times New Roman" w:hAnsi="Times New Roman" w:cs="Times New Roman"/>
          <w:sz w:val="24"/>
          <w:szCs w:val="24"/>
        </w:rPr>
        <w:t>is</w:t>
      </w:r>
      <w:r w:rsidR="00940639" w:rsidRPr="006765D7">
        <w:rPr>
          <w:rFonts w:ascii="Times New Roman" w:hAnsi="Times New Roman" w:cs="Times New Roman"/>
          <w:sz w:val="24"/>
          <w:szCs w:val="24"/>
        </w:rPr>
        <w:t xml:space="preserve"> typically about 1 C or so higher than the air temperature Tair just above the canopy</w:t>
      </w:r>
      <w:r w:rsidR="00461D7E">
        <w:rPr>
          <w:rFonts w:ascii="Times New Roman" w:hAnsi="Times New Roman" w:cs="Times New Roman"/>
          <w:sz w:val="24"/>
          <w:szCs w:val="24"/>
        </w:rPr>
        <w:t>.</w:t>
      </w:r>
      <w:r w:rsidR="00901CAC" w:rsidRPr="006765D7">
        <w:rPr>
          <w:rFonts w:ascii="Times New Roman" w:hAnsi="Times New Roman" w:cs="Times New Roman"/>
          <w:sz w:val="24"/>
          <w:szCs w:val="24"/>
        </w:rPr>
        <w:t xml:space="preserve"> Thus, </w:t>
      </w:r>
      <w:r w:rsidR="00576FAB">
        <w:rPr>
          <w:rFonts w:ascii="Times New Roman" w:hAnsi="Times New Roman" w:cs="Times New Roman"/>
          <w:sz w:val="24"/>
          <w:szCs w:val="24"/>
        </w:rPr>
        <w:t xml:space="preserve">one can also estimate </w:t>
      </w:r>
      <w:r w:rsidR="00901CAC" w:rsidRPr="006765D7">
        <w:rPr>
          <w:rFonts w:ascii="Times New Roman" w:hAnsi="Times New Roman" w:cs="Times New Roman"/>
          <w:sz w:val="24"/>
          <w:szCs w:val="24"/>
        </w:rPr>
        <w:t>air temperature from the triangle method.</w:t>
      </w:r>
      <w:r w:rsidR="00461D7E">
        <w:rPr>
          <w:rFonts w:ascii="Times New Roman" w:hAnsi="Times New Roman" w:cs="Times New Roman"/>
          <w:sz w:val="24"/>
          <w:szCs w:val="24"/>
        </w:rPr>
        <w:t>)</w:t>
      </w:r>
      <w:r w:rsidR="00940639" w:rsidRPr="006765D7">
        <w:rPr>
          <w:rFonts w:ascii="Times New Roman" w:hAnsi="Times New Roman" w:cs="Times New Roman"/>
          <w:sz w:val="24"/>
          <w:szCs w:val="24"/>
        </w:rPr>
        <w:t xml:space="preserve"> </w:t>
      </w:r>
    </w:p>
    <w:p w:rsidR="000720CB" w:rsidRPr="006765D7" w:rsidRDefault="00015323" w:rsidP="00940639">
      <w:pPr>
        <w:rPr>
          <w:rFonts w:ascii="Times New Roman" w:hAnsi="Times New Roman" w:cs="Times New Roman"/>
          <w:sz w:val="24"/>
          <w:szCs w:val="24"/>
        </w:rPr>
      </w:pPr>
      <w:r>
        <w:rPr>
          <w:rFonts w:ascii="Times New Roman" w:hAnsi="Times New Roman" w:cs="Times New Roman"/>
          <w:sz w:val="24"/>
          <w:szCs w:val="24"/>
        </w:rPr>
        <w:t>The triangle</w:t>
      </w:r>
      <w:r w:rsidR="00901CAC" w:rsidRPr="006765D7">
        <w:rPr>
          <w:rFonts w:ascii="Times New Roman" w:hAnsi="Times New Roman" w:cs="Times New Roman"/>
          <w:sz w:val="24"/>
          <w:szCs w:val="24"/>
        </w:rPr>
        <w:t xml:space="preserve"> method requires that T* and Fr be plotted </w:t>
      </w:r>
      <w:r w:rsidR="00B713DA">
        <w:rPr>
          <w:rFonts w:ascii="Times New Roman" w:hAnsi="Times New Roman" w:cs="Times New Roman"/>
          <w:sz w:val="24"/>
          <w:szCs w:val="24"/>
        </w:rPr>
        <w:t xml:space="preserve">for pixels </w:t>
      </w:r>
      <w:r w:rsidR="00901CAC" w:rsidRPr="006765D7">
        <w:rPr>
          <w:rFonts w:ascii="Times New Roman" w:hAnsi="Times New Roman" w:cs="Times New Roman"/>
          <w:sz w:val="24"/>
          <w:szCs w:val="24"/>
        </w:rPr>
        <w:t>on a two dimensional space</w:t>
      </w:r>
      <w:r>
        <w:rPr>
          <w:rFonts w:ascii="Times New Roman" w:hAnsi="Times New Roman" w:cs="Times New Roman"/>
          <w:sz w:val="24"/>
          <w:szCs w:val="24"/>
        </w:rPr>
        <w:t xml:space="preserve"> as in Figure 2</w:t>
      </w:r>
      <w:r w:rsidR="00901CAC" w:rsidRPr="006765D7">
        <w:rPr>
          <w:rFonts w:ascii="Times New Roman" w:hAnsi="Times New Roman" w:cs="Times New Roman"/>
          <w:sz w:val="24"/>
          <w:szCs w:val="24"/>
        </w:rPr>
        <w:t xml:space="preserve">. </w:t>
      </w:r>
      <w:r w:rsidR="007F4936">
        <w:rPr>
          <w:rFonts w:ascii="Times New Roman" w:hAnsi="Times New Roman" w:cs="Times New Roman"/>
          <w:sz w:val="24"/>
          <w:szCs w:val="24"/>
        </w:rPr>
        <w:t xml:space="preserve">Because of the sensitivity of Tir to soil moisture over bare soil but not over vegetation, </w:t>
      </w:r>
      <w:r w:rsidR="00567132" w:rsidRPr="006765D7">
        <w:rPr>
          <w:rFonts w:ascii="Times New Roman" w:hAnsi="Times New Roman" w:cs="Times New Roman"/>
          <w:sz w:val="24"/>
          <w:szCs w:val="24"/>
        </w:rPr>
        <w:t xml:space="preserve"> Tir </w:t>
      </w:r>
      <w:r w:rsidR="00901CAC" w:rsidRPr="006765D7">
        <w:rPr>
          <w:rFonts w:ascii="Times New Roman" w:hAnsi="Times New Roman" w:cs="Times New Roman"/>
          <w:sz w:val="24"/>
          <w:szCs w:val="24"/>
        </w:rPr>
        <w:t>when plotted against Fr over a canopy</w:t>
      </w:r>
      <w:r w:rsidR="00567132" w:rsidRPr="006765D7">
        <w:rPr>
          <w:rFonts w:ascii="Times New Roman" w:hAnsi="Times New Roman" w:cs="Times New Roman"/>
          <w:sz w:val="24"/>
          <w:szCs w:val="24"/>
        </w:rPr>
        <w:t xml:space="preserve"> closely resembles a triangle</w:t>
      </w:r>
      <w:r w:rsidR="00901CAC" w:rsidRPr="006765D7">
        <w:rPr>
          <w:rFonts w:ascii="Times New Roman" w:hAnsi="Times New Roman" w:cs="Times New Roman"/>
          <w:sz w:val="24"/>
          <w:szCs w:val="24"/>
        </w:rPr>
        <w:t xml:space="preserve"> (or sometimes a trapezoid), although the shape of the triangle tends to degrade as the resolution of the radiometer decreases. A raw image of a triangle, uncorrected for standing water and cloud is shown in Figure 2.  This figure is taken from an </w:t>
      </w:r>
      <w:r w:rsidR="000720CB" w:rsidRPr="006765D7">
        <w:rPr>
          <w:rFonts w:ascii="Times New Roman" w:hAnsi="Times New Roman" w:cs="Times New Roman"/>
          <w:sz w:val="24"/>
          <w:szCs w:val="24"/>
        </w:rPr>
        <w:t>AVHRR image (1</w:t>
      </w:r>
      <w:r w:rsidR="00282F2C">
        <w:rPr>
          <w:rFonts w:ascii="Times New Roman" w:hAnsi="Times New Roman" w:cs="Times New Roman"/>
          <w:sz w:val="24"/>
          <w:szCs w:val="24"/>
        </w:rPr>
        <w:t xml:space="preserve"> </w:t>
      </w:r>
      <w:r w:rsidR="000720CB" w:rsidRPr="006765D7">
        <w:rPr>
          <w:rFonts w:ascii="Times New Roman" w:hAnsi="Times New Roman" w:cs="Times New Roman"/>
          <w:sz w:val="24"/>
          <w:szCs w:val="24"/>
        </w:rPr>
        <w:t xml:space="preserve">km resolution).  </w:t>
      </w:r>
      <w:r w:rsidR="009D66EB" w:rsidRPr="006765D7">
        <w:rPr>
          <w:rFonts w:ascii="Times New Roman" w:hAnsi="Times New Roman" w:cs="Times New Roman"/>
          <w:sz w:val="24"/>
          <w:szCs w:val="24"/>
        </w:rPr>
        <w:t>The triangle exhibits co</w:t>
      </w:r>
      <w:r w:rsidR="000720CB" w:rsidRPr="006765D7">
        <w:rPr>
          <w:rFonts w:ascii="Times New Roman" w:hAnsi="Times New Roman" w:cs="Times New Roman"/>
          <w:sz w:val="24"/>
          <w:szCs w:val="24"/>
        </w:rPr>
        <w:t>nsiderable scatter</w:t>
      </w:r>
      <w:r w:rsidR="009D66EB" w:rsidRPr="006765D7">
        <w:rPr>
          <w:rFonts w:ascii="Times New Roman" w:hAnsi="Times New Roman" w:cs="Times New Roman"/>
          <w:sz w:val="24"/>
          <w:szCs w:val="24"/>
        </w:rPr>
        <w:t xml:space="preserve"> due to standing water and cloud</w:t>
      </w:r>
      <w:r w:rsidR="000720CB" w:rsidRPr="006765D7">
        <w:rPr>
          <w:rFonts w:ascii="Times New Roman" w:hAnsi="Times New Roman" w:cs="Times New Roman"/>
          <w:sz w:val="24"/>
          <w:szCs w:val="24"/>
        </w:rPr>
        <w:t xml:space="preserve"> near the bottom and especially on the left. </w:t>
      </w:r>
      <w:r w:rsidR="009D66EB" w:rsidRPr="006765D7">
        <w:rPr>
          <w:rFonts w:ascii="Times New Roman" w:hAnsi="Times New Roman" w:cs="Times New Roman"/>
          <w:sz w:val="24"/>
          <w:szCs w:val="24"/>
        </w:rPr>
        <w:t>These annoyances are filtered by realizing that c</w:t>
      </w:r>
      <w:r w:rsidR="000720CB" w:rsidRPr="006765D7">
        <w:rPr>
          <w:rFonts w:ascii="Times New Roman" w:hAnsi="Times New Roman" w:cs="Times New Roman"/>
          <w:sz w:val="24"/>
          <w:szCs w:val="24"/>
        </w:rPr>
        <w:t>louds tend to be cold and highly reflective but yield low values of NDVI</w:t>
      </w:r>
      <w:r w:rsidR="009D66EB" w:rsidRPr="006765D7">
        <w:rPr>
          <w:rFonts w:ascii="Times New Roman" w:hAnsi="Times New Roman" w:cs="Times New Roman"/>
          <w:sz w:val="24"/>
          <w:szCs w:val="24"/>
        </w:rPr>
        <w:t xml:space="preserve"> while standing w</w:t>
      </w:r>
      <w:r w:rsidR="000720CB" w:rsidRPr="006765D7">
        <w:rPr>
          <w:rFonts w:ascii="Times New Roman" w:hAnsi="Times New Roman" w:cs="Times New Roman"/>
          <w:sz w:val="24"/>
          <w:szCs w:val="24"/>
        </w:rPr>
        <w:t>ater tends to be cold but with very low reflectance and very low values of NDVI.</w:t>
      </w:r>
      <w:r w:rsidR="006B7940">
        <w:rPr>
          <w:rFonts w:ascii="Times New Roman" w:hAnsi="Times New Roman" w:cs="Times New Roman"/>
          <w:sz w:val="24"/>
          <w:szCs w:val="24"/>
        </w:rPr>
        <w:t xml:space="preserve"> </w:t>
      </w:r>
    </w:p>
    <w:p w:rsidR="00940639" w:rsidRPr="006765D7" w:rsidRDefault="00940639" w:rsidP="00940639">
      <w:pPr>
        <w:rPr>
          <w:rFonts w:ascii="Times New Roman" w:hAnsi="Times New Roman" w:cs="Times New Roman"/>
          <w:sz w:val="24"/>
          <w:szCs w:val="24"/>
        </w:rPr>
      </w:pPr>
    </w:p>
    <w:p w:rsidR="00940639" w:rsidRPr="006765D7" w:rsidRDefault="0055490B" w:rsidP="00940639">
      <w:pPr>
        <w:rPr>
          <w:rFonts w:ascii="Times New Roman" w:hAnsi="Times New Roman" w:cs="Times New Roman"/>
          <w:sz w:val="24"/>
          <w:szCs w:val="24"/>
        </w:rPr>
      </w:pPr>
      <w:r w:rsidRPr="006765D7">
        <w:rPr>
          <w:rFonts w:ascii="Times New Roman" w:hAnsi="Times New Roman" w:cs="Times New Roman"/>
          <w:noProof/>
          <w:sz w:val="24"/>
          <w:szCs w:val="24"/>
        </w:rPr>
        <w:lastRenderedPageBreak/>
        <w:drawing>
          <wp:inline distT="0" distB="0" distL="0" distR="0">
            <wp:extent cx="3676650" cy="232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6650" cy="2324100"/>
                    </a:xfrm>
                    <a:prstGeom prst="rect">
                      <a:avLst/>
                    </a:prstGeom>
                    <a:noFill/>
                    <a:ln>
                      <a:noFill/>
                    </a:ln>
                  </pic:spPr>
                </pic:pic>
              </a:graphicData>
            </a:graphic>
          </wp:inline>
        </w:drawing>
      </w:r>
    </w:p>
    <w:p w:rsidR="00940639" w:rsidRPr="006765D7" w:rsidRDefault="009D66EB" w:rsidP="00940639">
      <w:pPr>
        <w:rPr>
          <w:rFonts w:ascii="Times New Roman" w:hAnsi="Times New Roman" w:cs="Times New Roman"/>
          <w:sz w:val="24"/>
          <w:szCs w:val="24"/>
        </w:rPr>
      </w:pPr>
      <w:r w:rsidRPr="006765D7">
        <w:rPr>
          <w:rFonts w:ascii="Times New Roman" w:hAnsi="Times New Roman" w:cs="Times New Roman"/>
          <w:sz w:val="24"/>
          <w:szCs w:val="24"/>
        </w:rPr>
        <w:t>Figure 2. Tir versus NDVI for an AVHRR image</w:t>
      </w:r>
      <w:r w:rsidR="006C5975">
        <w:rPr>
          <w:rFonts w:ascii="Times New Roman" w:hAnsi="Times New Roman" w:cs="Times New Roman"/>
          <w:sz w:val="24"/>
          <w:szCs w:val="24"/>
        </w:rPr>
        <w:t xml:space="preserve"> (from Arthur-Hartranft et al., 2003)</w:t>
      </w:r>
    </w:p>
    <w:p w:rsidR="003F4BD0" w:rsidRPr="006765D7" w:rsidRDefault="003F4BD0" w:rsidP="00900C03">
      <w:pPr>
        <w:rPr>
          <w:rFonts w:ascii="Times New Roman" w:hAnsi="Times New Roman" w:cs="Times New Roman"/>
          <w:sz w:val="24"/>
          <w:szCs w:val="24"/>
        </w:rPr>
      </w:pPr>
    </w:p>
    <w:p w:rsidR="009D6384" w:rsidRPr="006765D7" w:rsidRDefault="00900C03" w:rsidP="00900C03">
      <w:pPr>
        <w:rPr>
          <w:rFonts w:ascii="Times New Roman" w:hAnsi="Times New Roman" w:cs="Times New Roman"/>
          <w:sz w:val="24"/>
          <w:szCs w:val="24"/>
        </w:rPr>
      </w:pPr>
      <w:r w:rsidRPr="006765D7">
        <w:rPr>
          <w:rFonts w:ascii="Times New Roman" w:hAnsi="Times New Roman" w:cs="Times New Roman"/>
          <w:sz w:val="24"/>
          <w:szCs w:val="24"/>
        </w:rPr>
        <w:t>A striking feature of this kind of pattern is the very sharp edge on the warm side of the triangle, which we label the</w:t>
      </w:r>
      <w:r w:rsidRPr="006765D7">
        <w:rPr>
          <w:rFonts w:ascii="Times New Roman" w:hAnsi="Times New Roman" w:cs="Times New Roman"/>
          <w:b/>
          <w:sz w:val="24"/>
          <w:szCs w:val="24"/>
        </w:rPr>
        <w:t xml:space="preserve"> warm edge</w:t>
      </w:r>
      <w:r w:rsidRPr="006765D7">
        <w:rPr>
          <w:rFonts w:ascii="Times New Roman" w:hAnsi="Times New Roman" w:cs="Times New Roman"/>
          <w:sz w:val="24"/>
          <w:szCs w:val="24"/>
        </w:rPr>
        <w:t xml:space="preserve">. It could just as well be called the dry edge as it represents the limit of </w:t>
      </w:r>
      <w:r w:rsidRPr="006765D7">
        <w:rPr>
          <w:rFonts w:ascii="Times New Roman" w:hAnsi="Times New Roman" w:cs="Times New Roman"/>
          <w:i/>
          <w:sz w:val="24"/>
          <w:szCs w:val="24"/>
        </w:rPr>
        <w:t>surface</w:t>
      </w:r>
      <w:r w:rsidRPr="006765D7">
        <w:rPr>
          <w:rFonts w:ascii="Times New Roman" w:hAnsi="Times New Roman" w:cs="Times New Roman"/>
          <w:sz w:val="24"/>
          <w:szCs w:val="24"/>
        </w:rPr>
        <w:t xml:space="preserve"> soil dryness which we assume also corresponds to a value of Mo=0. </w:t>
      </w:r>
      <w:r w:rsidRPr="006765D7">
        <w:rPr>
          <w:rFonts w:ascii="Times New Roman" w:hAnsi="Times New Roman" w:cs="Times New Roman"/>
          <w:sz w:val="24"/>
          <w:szCs w:val="24"/>
        </w:rPr>
        <w:br/>
        <w:t>The base of the triangle</w:t>
      </w:r>
      <w:r w:rsidR="00A321E5" w:rsidRPr="006765D7">
        <w:rPr>
          <w:rFonts w:ascii="Times New Roman" w:hAnsi="Times New Roman" w:cs="Times New Roman"/>
          <w:sz w:val="24"/>
          <w:szCs w:val="24"/>
        </w:rPr>
        <w:t>, which is sometimes referred to as the</w:t>
      </w:r>
      <w:r w:rsidR="00A321E5" w:rsidRPr="006765D7">
        <w:rPr>
          <w:rFonts w:ascii="Times New Roman" w:hAnsi="Times New Roman" w:cs="Times New Roman"/>
          <w:b/>
          <w:sz w:val="24"/>
          <w:szCs w:val="24"/>
        </w:rPr>
        <w:t xml:space="preserve"> soil line</w:t>
      </w:r>
      <w:r w:rsidR="00A321E5" w:rsidRPr="006765D7">
        <w:rPr>
          <w:rFonts w:ascii="Times New Roman" w:hAnsi="Times New Roman" w:cs="Times New Roman"/>
          <w:sz w:val="24"/>
          <w:szCs w:val="24"/>
        </w:rPr>
        <w:t>,</w:t>
      </w:r>
      <w:r w:rsidRPr="006765D7">
        <w:rPr>
          <w:rFonts w:ascii="Times New Roman" w:hAnsi="Times New Roman" w:cs="Times New Roman"/>
          <w:sz w:val="24"/>
          <w:szCs w:val="24"/>
        </w:rPr>
        <w:t xml:space="preserve"> corresponding to Fr=0 and an equivalent </w:t>
      </w:r>
      <w:r w:rsidRPr="006765D7">
        <w:rPr>
          <w:rFonts w:ascii="Times New Roman" w:hAnsi="Times New Roman" w:cs="Times New Roman"/>
          <w:b/>
          <w:sz w:val="24"/>
          <w:szCs w:val="24"/>
        </w:rPr>
        <w:t>cold edge</w:t>
      </w:r>
      <w:r w:rsidR="00A321E5" w:rsidRPr="006765D7">
        <w:rPr>
          <w:rFonts w:ascii="Times New Roman" w:hAnsi="Times New Roman" w:cs="Times New Roman"/>
          <w:sz w:val="24"/>
          <w:szCs w:val="24"/>
        </w:rPr>
        <w:t xml:space="preserve"> </w:t>
      </w:r>
      <w:r w:rsidRPr="006765D7">
        <w:rPr>
          <w:rFonts w:ascii="Times New Roman" w:hAnsi="Times New Roman" w:cs="Times New Roman"/>
          <w:sz w:val="24"/>
          <w:szCs w:val="24"/>
        </w:rPr>
        <w:t>corresponding to Mo=1.0</w:t>
      </w:r>
      <w:r w:rsidR="00996563" w:rsidRPr="006765D7">
        <w:rPr>
          <w:rFonts w:ascii="Times New Roman" w:hAnsi="Times New Roman" w:cs="Times New Roman"/>
          <w:sz w:val="24"/>
          <w:szCs w:val="24"/>
        </w:rPr>
        <w:t xml:space="preserve"> are also present in this figure, though a bit blurred by scatter. </w:t>
      </w:r>
      <w:r w:rsidRPr="006765D7">
        <w:rPr>
          <w:rFonts w:ascii="Times New Roman" w:hAnsi="Times New Roman" w:cs="Times New Roman"/>
          <w:sz w:val="24"/>
          <w:szCs w:val="24"/>
        </w:rPr>
        <w:t>Finally, the top</w:t>
      </w:r>
      <w:r w:rsidR="00A321E5" w:rsidRPr="006765D7">
        <w:rPr>
          <w:rFonts w:ascii="Times New Roman" w:hAnsi="Times New Roman" w:cs="Times New Roman"/>
          <w:sz w:val="24"/>
          <w:szCs w:val="24"/>
        </w:rPr>
        <w:t xml:space="preserve"> (</w:t>
      </w:r>
      <w:r w:rsidR="00A321E5" w:rsidRPr="006765D7">
        <w:rPr>
          <w:rFonts w:ascii="Times New Roman" w:hAnsi="Times New Roman" w:cs="Times New Roman"/>
          <w:b/>
          <w:sz w:val="24"/>
          <w:szCs w:val="24"/>
        </w:rPr>
        <w:t>vertex</w:t>
      </w:r>
      <w:r w:rsidR="00A321E5" w:rsidRPr="006765D7">
        <w:rPr>
          <w:rFonts w:ascii="Times New Roman" w:hAnsi="Times New Roman" w:cs="Times New Roman"/>
          <w:sz w:val="24"/>
          <w:szCs w:val="24"/>
        </w:rPr>
        <w:t>)</w:t>
      </w:r>
      <w:r w:rsidRPr="006765D7">
        <w:rPr>
          <w:rFonts w:ascii="Times New Roman" w:hAnsi="Times New Roman" w:cs="Times New Roman"/>
          <w:sz w:val="24"/>
          <w:szCs w:val="24"/>
        </w:rPr>
        <w:t xml:space="preserve"> of the</w:t>
      </w:r>
      <w:r w:rsidR="00A321E5" w:rsidRPr="006765D7">
        <w:rPr>
          <w:rFonts w:ascii="Times New Roman" w:hAnsi="Times New Roman" w:cs="Times New Roman"/>
          <w:sz w:val="24"/>
          <w:szCs w:val="24"/>
        </w:rPr>
        <w:t xml:space="preserve"> triangle</w:t>
      </w:r>
      <w:r w:rsidRPr="006765D7">
        <w:rPr>
          <w:rFonts w:ascii="Times New Roman" w:hAnsi="Times New Roman" w:cs="Times New Roman"/>
          <w:sz w:val="24"/>
          <w:szCs w:val="24"/>
        </w:rPr>
        <w:t xml:space="preserve"> corresponds to</w:t>
      </w:r>
      <w:r w:rsidR="00A321E5" w:rsidRPr="006765D7">
        <w:rPr>
          <w:rFonts w:ascii="Times New Roman" w:hAnsi="Times New Roman" w:cs="Times New Roman"/>
          <w:sz w:val="24"/>
          <w:szCs w:val="24"/>
        </w:rPr>
        <w:t xml:space="preserve"> full vegetation cover, Fr=1.0, although the soil, being largely obscured, Mo values are not resolvable. However,</w:t>
      </w:r>
      <w:r w:rsidRPr="006765D7">
        <w:rPr>
          <w:rFonts w:ascii="Times New Roman" w:hAnsi="Times New Roman" w:cs="Times New Roman"/>
          <w:sz w:val="24"/>
          <w:szCs w:val="24"/>
        </w:rPr>
        <w:t xml:space="preserve"> in many cases the top</w:t>
      </w:r>
      <w:r w:rsidR="00A321E5" w:rsidRPr="006765D7">
        <w:rPr>
          <w:rFonts w:ascii="Times New Roman" w:hAnsi="Times New Roman" w:cs="Times New Roman"/>
          <w:sz w:val="24"/>
          <w:szCs w:val="24"/>
        </w:rPr>
        <w:t xml:space="preserve"> of the triangle appears</w:t>
      </w:r>
      <w:r w:rsidRPr="006765D7">
        <w:rPr>
          <w:rFonts w:ascii="Times New Roman" w:hAnsi="Times New Roman" w:cs="Times New Roman"/>
          <w:sz w:val="24"/>
          <w:szCs w:val="24"/>
        </w:rPr>
        <w:t xml:space="preserve"> flattened</w:t>
      </w:r>
      <w:r w:rsidR="00A321E5" w:rsidRPr="006765D7">
        <w:rPr>
          <w:rFonts w:ascii="Times New Roman" w:hAnsi="Times New Roman" w:cs="Times New Roman"/>
          <w:sz w:val="24"/>
          <w:szCs w:val="24"/>
        </w:rPr>
        <w:t>, so that the shape of the pixel envelope more closely resembles</w:t>
      </w:r>
      <w:r w:rsidRPr="006765D7">
        <w:rPr>
          <w:rFonts w:ascii="Times New Roman" w:hAnsi="Times New Roman" w:cs="Times New Roman"/>
          <w:sz w:val="24"/>
          <w:szCs w:val="24"/>
        </w:rPr>
        <w:t xml:space="preserve"> a trapezoid rather than a triangle. </w:t>
      </w:r>
      <w:r w:rsidR="009D6384" w:rsidRPr="006765D7">
        <w:rPr>
          <w:rFonts w:ascii="Times New Roman" w:hAnsi="Times New Roman" w:cs="Times New Roman"/>
          <w:sz w:val="24"/>
          <w:szCs w:val="24"/>
        </w:rPr>
        <w:t>.</w:t>
      </w:r>
    </w:p>
    <w:p w:rsidR="002B2DC1" w:rsidRPr="006765D7" w:rsidRDefault="002B2DC1" w:rsidP="00900C03">
      <w:pPr>
        <w:rPr>
          <w:rFonts w:ascii="Times New Roman" w:hAnsi="Times New Roman" w:cs="Times New Roman"/>
          <w:sz w:val="24"/>
          <w:szCs w:val="24"/>
        </w:rPr>
      </w:pPr>
    </w:p>
    <w:p w:rsidR="002B2DC1" w:rsidRPr="006765D7" w:rsidRDefault="002B2DC1" w:rsidP="002B2DC1">
      <w:pPr>
        <w:pStyle w:val="ListParagraph"/>
        <w:numPr>
          <w:ilvl w:val="0"/>
          <w:numId w:val="5"/>
        </w:numPr>
        <w:rPr>
          <w:rFonts w:ascii="Times New Roman" w:hAnsi="Times New Roman" w:cs="Times New Roman"/>
          <w:b/>
          <w:sz w:val="24"/>
          <w:szCs w:val="24"/>
        </w:rPr>
      </w:pPr>
      <w:r w:rsidRPr="006765D7">
        <w:rPr>
          <w:rFonts w:ascii="Times New Roman" w:hAnsi="Times New Roman" w:cs="Times New Roman"/>
          <w:b/>
          <w:sz w:val="24"/>
          <w:szCs w:val="24"/>
        </w:rPr>
        <w:t>ESSENTIAL FEATURES OF THE TRIANGLE</w:t>
      </w:r>
    </w:p>
    <w:p w:rsidR="002B2DC1" w:rsidRPr="006765D7" w:rsidRDefault="002B2DC1" w:rsidP="002B2DC1">
      <w:pPr>
        <w:rPr>
          <w:rFonts w:ascii="Times New Roman" w:hAnsi="Times New Roman" w:cs="Times New Roman"/>
          <w:sz w:val="24"/>
          <w:szCs w:val="24"/>
        </w:rPr>
      </w:pPr>
      <w:r w:rsidRPr="006765D7">
        <w:rPr>
          <w:rFonts w:ascii="Times New Roman" w:hAnsi="Times New Roman" w:cs="Times New Roman"/>
          <w:sz w:val="24"/>
          <w:szCs w:val="24"/>
        </w:rPr>
        <w:t>Figure 3 shows the essential features of the triangle, specifically the warm and cold edges, the soil line and the triangle’s vertex.</w:t>
      </w:r>
    </w:p>
    <w:p w:rsidR="00E40289" w:rsidRPr="006765D7" w:rsidRDefault="002B2DC1" w:rsidP="002E3D84">
      <w:pPr>
        <w:rPr>
          <w:rFonts w:ascii="Times New Roman" w:hAnsi="Times New Roman" w:cs="Times New Roman"/>
          <w:sz w:val="24"/>
          <w:szCs w:val="24"/>
        </w:rPr>
      </w:pPr>
      <w:r w:rsidRPr="006765D7">
        <w:rPr>
          <w:rFonts w:ascii="Times New Roman" w:hAnsi="Times New Roman" w:cs="Times New Roman"/>
          <w:sz w:val="24"/>
          <w:szCs w:val="24"/>
        </w:rPr>
        <w:tab/>
      </w:r>
      <w:r w:rsidRPr="006765D7">
        <w:rPr>
          <w:rFonts w:ascii="Times New Roman" w:hAnsi="Times New Roman" w:cs="Times New Roman"/>
          <w:b/>
          <w:sz w:val="24"/>
          <w:szCs w:val="24"/>
        </w:rPr>
        <w:t>warm edge</w:t>
      </w:r>
      <w:r w:rsidR="002E3D84" w:rsidRPr="006765D7">
        <w:rPr>
          <w:rFonts w:ascii="Times New Roman" w:hAnsi="Times New Roman" w:cs="Times New Roman"/>
          <w:b/>
          <w:sz w:val="24"/>
          <w:szCs w:val="24"/>
        </w:rPr>
        <w:t>:</w:t>
      </w:r>
      <w:r w:rsidRPr="006765D7">
        <w:rPr>
          <w:rFonts w:ascii="Times New Roman" w:hAnsi="Times New Roman" w:cs="Times New Roman"/>
          <w:b/>
          <w:sz w:val="24"/>
          <w:szCs w:val="24"/>
        </w:rPr>
        <w:t xml:space="preserve"> </w:t>
      </w:r>
      <w:r w:rsidRPr="006765D7">
        <w:rPr>
          <w:rFonts w:ascii="Times New Roman" w:hAnsi="Times New Roman" w:cs="Times New Roman"/>
          <w:sz w:val="24"/>
          <w:szCs w:val="24"/>
        </w:rPr>
        <w:t xml:space="preserve"> The characteristic sharply defined warm side of the triangle can, without great loss of accuracy, be ruled by eye from the lower right-hand vertex (Fr=0 (NDVIo), Tmax) to the upper vertex</w:t>
      </w:r>
      <w:r w:rsidR="007F4936">
        <w:rPr>
          <w:rFonts w:ascii="Times New Roman" w:hAnsi="Times New Roman" w:cs="Times New Roman"/>
          <w:sz w:val="24"/>
          <w:szCs w:val="24"/>
        </w:rPr>
        <w:t xml:space="preserve"> (Fr=1.0; NDVIs)</w:t>
      </w:r>
      <w:r w:rsidRPr="006765D7">
        <w:rPr>
          <w:rFonts w:ascii="Times New Roman" w:hAnsi="Times New Roman" w:cs="Times New Roman"/>
          <w:sz w:val="24"/>
          <w:szCs w:val="24"/>
        </w:rPr>
        <w:t>. If the vertex is well-defined</w:t>
      </w:r>
      <w:r w:rsidR="006B7940">
        <w:rPr>
          <w:rFonts w:ascii="Times New Roman" w:hAnsi="Times New Roman" w:cs="Times New Roman"/>
          <w:sz w:val="24"/>
          <w:szCs w:val="24"/>
        </w:rPr>
        <w:t>,</w:t>
      </w:r>
      <w:r w:rsidRPr="006765D7">
        <w:rPr>
          <w:rFonts w:ascii="Times New Roman" w:hAnsi="Times New Roman" w:cs="Times New Roman"/>
          <w:sz w:val="24"/>
          <w:szCs w:val="24"/>
        </w:rPr>
        <w:t xml:space="preserve"> this point is </w:t>
      </w:r>
      <w:r w:rsidR="006B7940">
        <w:rPr>
          <w:rFonts w:ascii="Times New Roman" w:hAnsi="Times New Roman" w:cs="Times New Roman"/>
          <w:sz w:val="24"/>
          <w:szCs w:val="24"/>
        </w:rPr>
        <w:t xml:space="preserve">found </w:t>
      </w:r>
      <w:r w:rsidRPr="006765D7">
        <w:rPr>
          <w:rFonts w:ascii="Times New Roman" w:hAnsi="Times New Roman" w:cs="Times New Roman"/>
          <w:sz w:val="24"/>
          <w:szCs w:val="24"/>
        </w:rPr>
        <w:t xml:space="preserve">at NDVIs, Tmin.  Some researchers </w:t>
      </w:r>
      <w:r w:rsidR="0058713E">
        <w:rPr>
          <w:rFonts w:ascii="Times New Roman" w:hAnsi="Times New Roman" w:cs="Times New Roman"/>
          <w:sz w:val="24"/>
          <w:szCs w:val="24"/>
        </w:rPr>
        <w:t xml:space="preserve">(Tang et al., 2010) </w:t>
      </w:r>
      <w:r w:rsidRPr="006765D7">
        <w:rPr>
          <w:rFonts w:ascii="Times New Roman" w:hAnsi="Times New Roman" w:cs="Times New Roman"/>
          <w:sz w:val="24"/>
          <w:szCs w:val="24"/>
        </w:rPr>
        <w:t xml:space="preserve">divide up slices of Fr between the cold and warm edges into segments of T*, and define the warm edge as the point where the pixel density in these segments decreases to some small number or where, say, 99% of the pixels have been sampled in that slice. Once these points have been determined, a </w:t>
      </w:r>
      <w:r w:rsidR="002E3D84" w:rsidRPr="006765D7">
        <w:rPr>
          <w:rFonts w:ascii="Times New Roman" w:hAnsi="Times New Roman" w:cs="Times New Roman"/>
          <w:sz w:val="24"/>
          <w:szCs w:val="24"/>
        </w:rPr>
        <w:t xml:space="preserve">straight-line </w:t>
      </w:r>
      <w:r w:rsidR="00E40289" w:rsidRPr="006765D7">
        <w:rPr>
          <w:rFonts w:ascii="Times New Roman" w:hAnsi="Times New Roman" w:cs="Times New Roman"/>
          <w:sz w:val="24"/>
          <w:szCs w:val="24"/>
        </w:rPr>
        <w:t>represents the best</w:t>
      </w:r>
      <w:r w:rsidR="002E3D84" w:rsidRPr="006765D7">
        <w:rPr>
          <w:rFonts w:ascii="Times New Roman" w:hAnsi="Times New Roman" w:cs="Times New Roman"/>
          <w:sz w:val="24"/>
          <w:szCs w:val="24"/>
        </w:rPr>
        <w:t xml:space="preserve"> fit </w:t>
      </w:r>
      <w:r w:rsidR="007F4936">
        <w:rPr>
          <w:rFonts w:ascii="Times New Roman" w:hAnsi="Times New Roman" w:cs="Times New Roman"/>
          <w:sz w:val="24"/>
          <w:szCs w:val="24"/>
        </w:rPr>
        <w:t xml:space="preserve">of the warm edge </w:t>
      </w:r>
      <w:r w:rsidR="002E3D84" w:rsidRPr="006765D7">
        <w:rPr>
          <w:rFonts w:ascii="Times New Roman" w:hAnsi="Times New Roman" w:cs="Times New Roman"/>
          <w:sz w:val="24"/>
          <w:szCs w:val="24"/>
        </w:rPr>
        <w:t>to these end point</w:t>
      </w:r>
      <w:r w:rsidR="00E40289" w:rsidRPr="006765D7">
        <w:rPr>
          <w:rFonts w:ascii="Times New Roman" w:hAnsi="Times New Roman" w:cs="Times New Roman"/>
          <w:sz w:val="24"/>
          <w:szCs w:val="24"/>
        </w:rPr>
        <w:t>s at different values of Fr</w:t>
      </w:r>
      <w:r w:rsidR="002E3D84" w:rsidRPr="006765D7">
        <w:rPr>
          <w:rFonts w:ascii="Times New Roman" w:hAnsi="Times New Roman" w:cs="Times New Roman"/>
          <w:sz w:val="24"/>
          <w:szCs w:val="24"/>
        </w:rPr>
        <w:t>.</w:t>
      </w:r>
    </w:p>
    <w:p w:rsidR="00E40289" w:rsidRPr="006765D7" w:rsidRDefault="00E40289" w:rsidP="002E3D84">
      <w:pPr>
        <w:rPr>
          <w:rFonts w:ascii="Times New Roman" w:hAnsi="Times New Roman" w:cs="Times New Roman"/>
          <w:sz w:val="24"/>
          <w:szCs w:val="24"/>
        </w:rPr>
      </w:pPr>
      <w:r w:rsidRPr="006765D7">
        <w:rPr>
          <w:rFonts w:ascii="Times New Roman" w:hAnsi="Times New Roman" w:cs="Times New Roman"/>
          <w:sz w:val="24"/>
          <w:szCs w:val="24"/>
        </w:rPr>
        <w:t>Th</w:t>
      </w:r>
      <w:r w:rsidR="006B7940">
        <w:rPr>
          <w:rFonts w:ascii="Times New Roman" w:hAnsi="Times New Roman" w:cs="Times New Roman"/>
          <w:sz w:val="24"/>
          <w:szCs w:val="24"/>
        </w:rPr>
        <w:t>is is represented as</w:t>
      </w:r>
    </w:p>
    <w:p w:rsidR="00E40289" w:rsidRPr="006765D7" w:rsidRDefault="00E40289" w:rsidP="002E3D84">
      <w:pPr>
        <w:rPr>
          <w:rFonts w:ascii="Times New Roman" w:hAnsi="Times New Roman" w:cs="Times New Roman"/>
          <w:sz w:val="24"/>
          <w:szCs w:val="24"/>
        </w:rPr>
      </w:pPr>
      <w:r w:rsidRPr="006765D7">
        <w:rPr>
          <w:rFonts w:ascii="Times New Roman" w:hAnsi="Times New Roman" w:cs="Times New Roman"/>
          <w:sz w:val="24"/>
          <w:szCs w:val="24"/>
        </w:rPr>
        <w:tab/>
      </w:r>
      <w:r w:rsidRPr="006765D7">
        <w:rPr>
          <w:rFonts w:ascii="Times New Roman" w:hAnsi="Times New Roman" w:cs="Times New Roman"/>
          <w:sz w:val="24"/>
          <w:szCs w:val="24"/>
        </w:rPr>
        <w:tab/>
      </w:r>
      <w:r w:rsidRPr="006765D7">
        <w:rPr>
          <w:rFonts w:ascii="Times New Roman" w:hAnsi="Times New Roman" w:cs="Times New Roman"/>
          <w:sz w:val="24"/>
          <w:szCs w:val="24"/>
        </w:rPr>
        <w:tab/>
      </w:r>
      <w:r w:rsidRPr="006765D7">
        <w:rPr>
          <w:rFonts w:ascii="Times New Roman" w:hAnsi="Times New Roman" w:cs="Times New Roman"/>
          <w:sz w:val="24"/>
          <w:szCs w:val="24"/>
        </w:rPr>
        <w:tab/>
      </w:r>
      <w:r w:rsidR="003F4BD0" w:rsidRPr="006765D7">
        <w:rPr>
          <w:rFonts w:ascii="Times New Roman" w:hAnsi="Times New Roman" w:cs="Times New Roman"/>
          <w:sz w:val="24"/>
          <w:szCs w:val="24"/>
        </w:rPr>
        <w:t>T*(warm edge) = 1-b</w:t>
      </w:r>
      <w:r w:rsidRPr="006765D7">
        <w:rPr>
          <w:rFonts w:ascii="Times New Roman" w:hAnsi="Times New Roman" w:cs="Times New Roman"/>
          <w:sz w:val="24"/>
          <w:szCs w:val="24"/>
        </w:rPr>
        <w:t>Fr</w:t>
      </w:r>
      <w:r w:rsidR="005D3941" w:rsidRPr="006765D7">
        <w:rPr>
          <w:rFonts w:ascii="Times New Roman" w:hAnsi="Times New Roman" w:cs="Times New Roman"/>
          <w:sz w:val="24"/>
          <w:szCs w:val="24"/>
        </w:rPr>
        <w:tab/>
      </w:r>
      <w:r w:rsidR="005D3941" w:rsidRPr="006765D7">
        <w:rPr>
          <w:rFonts w:ascii="Times New Roman" w:hAnsi="Times New Roman" w:cs="Times New Roman"/>
          <w:sz w:val="24"/>
          <w:szCs w:val="24"/>
        </w:rPr>
        <w:tab/>
      </w:r>
      <w:r w:rsidR="005D3941" w:rsidRPr="006765D7">
        <w:rPr>
          <w:rFonts w:ascii="Times New Roman" w:hAnsi="Times New Roman" w:cs="Times New Roman"/>
          <w:sz w:val="24"/>
          <w:szCs w:val="24"/>
        </w:rPr>
        <w:tab/>
      </w:r>
      <w:r w:rsidR="0058713E">
        <w:rPr>
          <w:rFonts w:ascii="Times New Roman" w:hAnsi="Times New Roman" w:cs="Times New Roman"/>
          <w:sz w:val="24"/>
          <w:szCs w:val="24"/>
        </w:rPr>
        <w:tab/>
      </w:r>
      <w:r w:rsidR="0058713E">
        <w:rPr>
          <w:rFonts w:ascii="Times New Roman" w:hAnsi="Times New Roman" w:cs="Times New Roman"/>
          <w:sz w:val="24"/>
          <w:szCs w:val="24"/>
        </w:rPr>
        <w:tab/>
        <w:t>(</w:t>
      </w:r>
      <w:r w:rsidR="005D3941" w:rsidRPr="006765D7">
        <w:rPr>
          <w:rFonts w:ascii="Times New Roman" w:hAnsi="Times New Roman" w:cs="Times New Roman"/>
          <w:sz w:val="24"/>
          <w:szCs w:val="24"/>
        </w:rPr>
        <w:t>4</w:t>
      </w:r>
      <w:r w:rsidR="007F4936">
        <w:rPr>
          <w:rFonts w:ascii="Times New Roman" w:hAnsi="Times New Roman" w:cs="Times New Roman"/>
          <w:sz w:val="24"/>
          <w:szCs w:val="24"/>
        </w:rPr>
        <w:t>a</w:t>
      </w:r>
      <w:r w:rsidR="005D3941" w:rsidRPr="006765D7">
        <w:rPr>
          <w:rFonts w:ascii="Times New Roman" w:hAnsi="Times New Roman" w:cs="Times New Roman"/>
          <w:sz w:val="24"/>
          <w:szCs w:val="24"/>
        </w:rPr>
        <w:t>)</w:t>
      </w:r>
    </w:p>
    <w:p w:rsidR="0058713E" w:rsidRDefault="0058713E" w:rsidP="002E3D84">
      <w:pPr>
        <w:rPr>
          <w:rFonts w:ascii="Times New Roman" w:hAnsi="Times New Roman" w:cs="Times New Roman"/>
          <w:sz w:val="24"/>
          <w:szCs w:val="24"/>
        </w:rPr>
      </w:pPr>
    </w:p>
    <w:p w:rsidR="005C1426" w:rsidRDefault="006B7940" w:rsidP="002E3D84">
      <w:pPr>
        <w:rPr>
          <w:rFonts w:ascii="Times New Roman" w:hAnsi="Times New Roman" w:cs="Times New Roman"/>
          <w:sz w:val="24"/>
          <w:szCs w:val="24"/>
        </w:rPr>
      </w:pPr>
      <w:r>
        <w:rPr>
          <w:rFonts w:ascii="Times New Roman" w:hAnsi="Times New Roman" w:cs="Times New Roman"/>
          <w:sz w:val="24"/>
          <w:szCs w:val="24"/>
        </w:rPr>
        <w:t>w</w:t>
      </w:r>
      <w:r w:rsidR="00E40289" w:rsidRPr="006765D7">
        <w:rPr>
          <w:rFonts w:ascii="Times New Roman" w:hAnsi="Times New Roman" w:cs="Times New Roman"/>
          <w:sz w:val="24"/>
          <w:szCs w:val="24"/>
        </w:rPr>
        <w:t xml:space="preserve">here </w:t>
      </w:r>
      <w:r w:rsidR="003F4BD0" w:rsidRPr="006765D7">
        <w:rPr>
          <w:rFonts w:ascii="Times New Roman" w:hAnsi="Times New Roman" w:cs="Times New Roman"/>
          <w:sz w:val="24"/>
          <w:szCs w:val="24"/>
        </w:rPr>
        <w:t>b</w:t>
      </w:r>
      <w:r w:rsidR="00E40289" w:rsidRPr="006765D7">
        <w:rPr>
          <w:rFonts w:ascii="Times New Roman" w:hAnsi="Times New Roman" w:cs="Times New Roman"/>
          <w:sz w:val="24"/>
          <w:szCs w:val="24"/>
        </w:rPr>
        <w:t xml:space="preserve"> is a constant defining the best line of fit. Recalling that Tir when scaled to T* varies from 0 to 1 (but is equal to or less than 1 along the warm edge), </w:t>
      </w:r>
      <w:r>
        <w:rPr>
          <w:rFonts w:ascii="Times New Roman" w:hAnsi="Times New Roman" w:cs="Times New Roman"/>
          <w:sz w:val="24"/>
          <w:szCs w:val="24"/>
        </w:rPr>
        <w:t xml:space="preserve">b=1 </w:t>
      </w:r>
      <w:r w:rsidR="00E40289" w:rsidRPr="006765D7">
        <w:rPr>
          <w:rFonts w:ascii="Times New Roman" w:hAnsi="Times New Roman" w:cs="Times New Roman"/>
          <w:sz w:val="24"/>
          <w:szCs w:val="24"/>
        </w:rPr>
        <w:t>if the shape of the pixel distribution is a triangle</w:t>
      </w:r>
      <w:r w:rsidR="005C1426">
        <w:rPr>
          <w:rFonts w:ascii="Times New Roman" w:hAnsi="Times New Roman" w:cs="Times New Roman"/>
          <w:sz w:val="24"/>
          <w:szCs w:val="24"/>
        </w:rPr>
        <w:t>. Thus, for a triangle</w:t>
      </w:r>
    </w:p>
    <w:p w:rsidR="007F4936" w:rsidRDefault="007F4936" w:rsidP="002E3D84">
      <w:pPr>
        <w:rPr>
          <w:rFonts w:ascii="Times New Roman" w:hAnsi="Times New Roman" w:cs="Times New Roman"/>
          <w:sz w:val="24"/>
          <w:szCs w:val="24"/>
        </w:rPr>
      </w:pPr>
    </w:p>
    <w:p w:rsidR="007F4936" w:rsidRDefault="005C1426" w:rsidP="005C1426">
      <w:pPr>
        <w:ind w:left="2160" w:firstLine="720"/>
        <w:rPr>
          <w:rFonts w:ascii="Times New Roman" w:hAnsi="Times New Roman" w:cs="Times New Roman"/>
          <w:sz w:val="24"/>
          <w:szCs w:val="24"/>
        </w:rPr>
      </w:pPr>
      <w:r>
        <w:rPr>
          <w:rFonts w:ascii="Times New Roman" w:hAnsi="Times New Roman" w:cs="Times New Roman"/>
          <w:sz w:val="24"/>
          <w:szCs w:val="24"/>
        </w:rPr>
        <w:t>T*(warm edge) = 1 – Fr</w:t>
      </w:r>
      <w:r>
        <w:rPr>
          <w:rFonts w:ascii="Times New Roman" w:hAnsi="Times New Roman" w:cs="Times New Roman"/>
          <w:sz w:val="24"/>
          <w:szCs w:val="24"/>
        </w:rPr>
        <w:tab/>
      </w:r>
    </w:p>
    <w:p w:rsidR="00E40289" w:rsidRPr="006765D7" w:rsidRDefault="005C1426" w:rsidP="005C1426">
      <w:pPr>
        <w:ind w:left="2160"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(4b)</w:t>
      </w:r>
    </w:p>
    <w:p w:rsidR="002E3D84" w:rsidRPr="006765D7" w:rsidRDefault="002E3D84" w:rsidP="002E3D84">
      <w:pPr>
        <w:rPr>
          <w:rFonts w:ascii="Times New Roman" w:hAnsi="Times New Roman" w:cs="Times New Roman"/>
          <w:sz w:val="24"/>
          <w:szCs w:val="24"/>
        </w:rPr>
      </w:pPr>
      <w:r w:rsidRPr="006765D7">
        <w:rPr>
          <w:rFonts w:ascii="Times New Roman" w:hAnsi="Times New Roman" w:cs="Times New Roman"/>
          <w:sz w:val="24"/>
          <w:szCs w:val="24"/>
        </w:rPr>
        <w:t>We can see from Figure 4 that the warm edge</w:t>
      </w:r>
      <w:r w:rsidR="005C1426">
        <w:rPr>
          <w:rFonts w:ascii="Times New Roman" w:hAnsi="Times New Roman" w:cs="Times New Roman"/>
          <w:sz w:val="24"/>
          <w:szCs w:val="24"/>
        </w:rPr>
        <w:t xml:space="preserve"> lines</w:t>
      </w:r>
      <w:r w:rsidRPr="006765D7">
        <w:rPr>
          <w:rFonts w:ascii="Times New Roman" w:hAnsi="Times New Roman" w:cs="Times New Roman"/>
          <w:sz w:val="24"/>
          <w:szCs w:val="24"/>
        </w:rPr>
        <w:t xml:space="preserve">, which </w:t>
      </w:r>
      <w:r w:rsidR="005C1426">
        <w:rPr>
          <w:rFonts w:ascii="Times New Roman" w:hAnsi="Times New Roman" w:cs="Times New Roman"/>
          <w:sz w:val="24"/>
          <w:szCs w:val="24"/>
        </w:rPr>
        <w:t>are fixed</w:t>
      </w:r>
      <w:r w:rsidRPr="006765D7">
        <w:rPr>
          <w:rFonts w:ascii="Times New Roman" w:hAnsi="Times New Roman" w:cs="Times New Roman"/>
          <w:sz w:val="24"/>
          <w:szCs w:val="24"/>
        </w:rPr>
        <w:t xml:space="preserve"> by eye, make reasonable fits to the</w:t>
      </w:r>
      <w:r w:rsidR="005C1426">
        <w:rPr>
          <w:rFonts w:ascii="Times New Roman" w:hAnsi="Times New Roman" w:cs="Times New Roman"/>
          <w:sz w:val="24"/>
          <w:szCs w:val="24"/>
        </w:rPr>
        <w:t xml:space="preserve"> pixel boundary along the</w:t>
      </w:r>
      <w:r w:rsidRPr="006765D7">
        <w:rPr>
          <w:rFonts w:ascii="Times New Roman" w:hAnsi="Times New Roman" w:cs="Times New Roman"/>
          <w:sz w:val="24"/>
          <w:szCs w:val="24"/>
        </w:rPr>
        <w:t xml:space="preserve"> warm edge.</w:t>
      </w:r>
    </w:p>
    <w:p w:rsidR="002E3D84" w:rsidRPr="006765D7" w:rsidRDefault="002E3D84" w:rsidP="002E3D84">
      <w:pPr>
        <w:rPr>
          <w:rFonts w:ascii="Times New Roman" w:hAnsi="Times New Roman" w:cs="Times New Roman"/>
          <w:sz w:val="24"/>
          <w:szCs w:val="24"/>
        </w:rPr>
      </w:pPr>
    </w:p>
    <w:p w:rsidR="00940639" w:rsidRPr="006765D7" w:rsidRDefault="00751C5E" w:rsidP="00C027EF">
      <w:pPr>
        <w:ind w:left="720" w:firstLine="720"/>
        <w:rPr>
          <w:rFonts w:ascii="Times New Roman" w:hAnsi="Times New Roman" w:cs="Times New Roman"/>
          <w:sz w:val="24"/>
          <w:szCs w:val="24"/>
        </w:rPr>
      </w:pPr>
      <w:r w:rsidRPr="006765D7">
        <w:rPr>
          <w:rFonts w:ascii="Times New Roman" w:hAnsi="Times New Roman" w:cs="Times New Roman"/>
          <w:noProof/>
          <w:sz w:val="24"/>
          <w:szCs w:val="24"/>
        </w:rPr>
        <w:drawing>
          <wp:inline distT="0" distB="0" distL="0" distR="0">
            <wp:extent cx="3324225" cy="3095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4225" cy="3095625"/>
                    </a:xfrm>
                    <a:prstGeom prst="rect">
                      <a:avLst/>
                    </a:prstGeom>
                    <a:noFill/>
                    <a:ln>
                      <a:noFill/>
                    </a:ln>
                  </pic:spPr>
                </pic:pic>
              </a:graphicData>
            </a:graphic>
          </wp:inline>
        </w:drawing>
      </w:r>
    </w:p>
    <w:p w:rsidR="00940639" w:rsidRPr="006765D7" w:rsidRDefault="000D26BC" w:rsidP="00940639">
      <w:pPr>
        <w:ind w:left="720"/>
        <w:rPr>
          <w:rFonts w:ascii="Times New Roman" w:hAnsi="Times New Roman" w:cs="Times New Roman"/>
          <w:sz w:val="24"/>
          <w:szCs w:val="24"/>
        </w:rPr>
      </w:pPr>
      <w:r w:rsidRPr="006765D7">
        <w:rPr>
          <w:rFonts w:ascii="Times New Roman" w:hAnsi="Times New Roman" w:cs="Times New Roman"/>
          <w:sz w:val="24"/>
          <w:szCs w:val="24"/>
        </w:rPr>
        <w:t xml:space="preserve">Figure 3. Triangle </w:t>
      </w:r>
      <w:r w:rsidR="00C027EF">
        <w:rPr>
          <w:rFonts w:ascii="Times New Roman" w:hAnsi="Times New Roman" w:cs="Times New Roman"/>
          <w:sz w:val="24"/>
          <w:szCs w:val="24"/>
        </w:rPr>
        <w:t xml:space="preserve">plotted as NDVI versus Tir </w:t>
      </w:r>
      <w:r w:rsidRPr="006765D7">
        <w:rPr>
          <w:rFonts w:ascii="Times New Roman" w:hAnsi="Times New Roman" w:cs="Times New Roman"/>
          <w:sz w:val="24"/>
          <w:szCs w:val="24"/>
        </w:rPr>
        <w:t>created from pixels measured by an aircraft radiometer</w:t>
      </w:r>
      <w:r w:rsidR="00516EE6">
        <w:rPr>
          <w:rFonts w:ascii="Times New Roman" w:hAnsi="Times New Roman" w:cs="Times New Roman"/>
          <w:sz w:val="24"/>
          <w:szCs w:val="24"/>
        </w:rPr>
        <w:t>. (From Gillies et al., 1997)</w:t>
      </w:r>
    </w:p>
    <w:p w:rsidR="00940639" w:rsidRPr="006765D7" w:rsidRDefault="00940639" w:rsidP="00940639">
      <w:pPr>
        <w:ind w:left="720"/>
        <w:rPr>
          <w:rFonts w:ascii="Times New Roman" w:hAnsi="Times New Roman" w:cs="Times New Roman"/>
          <w:sz w:val="24"/>
          <w:szCs w:val="24"/>
        </w:rPr>
      </w:pPr>
    </w:p>
    <w:p w:rsidR="003323C2" w:rsidRPr="006765D7" w:rsidRDefault="005C1426" w:rsidP="005C1426">
      <w:pPr>
        <w:rPr>
          <w:rFonts w:ascii="Times New Roman" w:hAnsi="Times New Roman" w:cs="Times New Roman"/>
          <w:sz w:val="24"/>
          <w:szCs w:val="24"/>
        </w:rPr>
      </w:pPr>
      <w:r>
        <w:rPr>
          <w:rFonts w:ascii="Times New Roman" w:hAnsi="Times New Roman" w:cs="Times New Roman"/>
          <w:b/>
          <w:sz w:val="24"/>
          <w:szCs w:val="24"/>
        </w:rPr>
        <w:t xml:space="preserve">cold edge: </w:t>
      </w:r>
      <w:r>
        <w:rPr>
          <w:rFonts w:ascii="Times New Roman" w:hAnsi="Times New Roman" w:cs="Times New Roman"/>
          <w:sz w:val="24"/>
          <w:szCs w:val="24"/>
        </w:rPr>
        <w:t>Physically, this</w:t>
      </w:r>
      <w:r w:rsidR="002E3D84" w:rsidRPr="006765D7">
        <w:rPr>
          <w:rFonts w:ascii="Times New Roman" w:hAnsi="Times New Roman" w:cs="Times New Roman"/>
          <w:sz w:val="24"/>
          <w:szCs w:val="24"/>
        </w:rPr>
        <w:t xml:space="preserve"> feature</w:t>
      </w:r>
      <w:r>
        <w:rPr>
          <w:rFonts w:ascii="Times New Roman" w:hAnsi="Times New Roman" w:cs="Times New Roman"/>
          <w:sz w:val="24"/>
          <w:szCs w:val="24"/>
        </w:rPr>
        <w:t>, which represents the limit of wetness,</w:t>
      </w:r>
      <w:r w:rsidR="002E3D84" w:rsidRPr="006765D7">
        <w:rPr>
          <w:rFonts w:ascii="Times New Roman" w:hAnsi="Times New Roman" w:cs="Times New Roman"/>
          <w:sz w:val="24"/>
          <w:szCs w:val="24"/>
        </w:rPr>
        <w:t xml:space="preserve"> </w:t>
      </w:r>
      <w:r>
        <w:rPr>
          <w:rFonts w:ascii="Times New Roman" w:hAnsi="Times New Roman" w:cs="Times New Roman"/>
          <w:sz w:val="24"/>
          <w:szCs w:val="24"/>
        </w:rPr>
        <w:t xml:space="preserve">tends to be </w:t>
      </w:r>
      <w:r w:rsidR="002E3D84" w:rsidRPr="006765D7">
        <w:rPr>
          <w:rFonts w:ascii="Times New Roman" w:hAnsi="Times New Roman" w:cs="Times New Roman"/>
          <w:sz w:val="24"/>
          <w:szCs w:val="24"/>
        </w:rPr>
        <w:t xml:space="preserve">less well defined than the </w:t>
      </w:r>
      <w:r>
        <w:rPr>
          <w:rFonts w:ascii="Times New Roman" w:hAnsi="Times New Roman" w:cs="Times New Roman"/>
          <w:sz w:val="24"/>
          <w:szCs w:val="24"/>
        </w:rPr>
        <w:t>warm</w:t>
      </w:r>
      <w:r w:rsidR="002E3D84" w:rsidRPr="006765D7">
        <w:rPr>
          <w:rFonts w:ascii="Times New Roman" w:hAnsi="Times New Roman" w:cs="Times New Roman"/>
          <w:sz w:val="24"/>
          <w:szCs w:val="24"/>
        </w:rPr>
        <w:t xml:space="preserve"> edge. </w:t>
      </w:r>
      <w:r w:rsidR="002E3D84" w:rsidRPr="006765D7">
        <w:rPr>
          <w:rFonts w:ascii="Times New Roman" w:hAnsi="Times New Roman" w:cs="Times New Roman"/>
          <w:b/>
          <w:sz w:val="24"/>
          <w:szCs w:val="24"/>
        </w:rPr>
        <w:t xml:space="preserve"> </w:t>
      </w:r>
      <w:r w:rsidR="003323C2" w:rsidRPr="006765D7">
        <w:rPr>
          <w:rFonts w:ascii="Times New Roman" w:hAnsi="Times New Roman" w:cs="Times New Roman"/>
          <w:sz w:val="24"/>
          <w:szCs w:val="24"/>
        </w:rPr>
        <w:t>Pixels usually form a less sharp b</w:t>
      </w:r>
      <w:r>
        <w:rPr>
          <w:rFonts w:ascii="Times New Roman" w:hAnsi="Times New Roman" w:cs="Times New Roman"/>
          <w:sz w:val="24"/>
          <w:szCs w:val="24"/>
        </w:rPr>
        <w:t>order than</w:t>
      </w:r>
      <w:r w:rsidR="007F4936">
        <w:rPr>
          <w:rFonts w:ascii="Times New Roman" w:hAnsi="Times New Roman" w:cs="Times New Roman"/>
          <w:sz w:val="24"/>
          <w:szCs w:val="24"/>
        </w:rPr>
        <w:t xml:space="preserve"> for</w:t>
      </w:r>
      <w:r>
        <w:rPr>
          <w:rFonts w:ascii="Times New Roman" w:hAnsi="Times New Roman" w:cs="Times New Roman"/>
          <w:sz w:val="24"/>
          <w:szCs w:val="24"/>
        </w:rPr>
        <w:t xml:space="preserve"> the slanting warm edge</w:t>
      </w:r>
      <w:r w:rsidR="007F4936">
        <w:rPr>
          <w:rFonts w:ascii="Times New Roman" w:hAnsi="Times New Roman" w:cs="Times New Roman"/>
          <w:sz w:val="24"/>
          <w:szCs w:val="24"/>
        </w:rPr>
        <w:t>,</w:t>
      </w:r>
      <w:r>
        <w:rPr>
          <w:rFonts w:ascii="Times New Roman" w:hAnsi="Times New Roman" w:cs="Times New Roman"/>
          <w:sz w:val="24"/>
          <w:szCs w:val="24"/>
        </w:rPr>
        <w:t xml:space="preserve"> but the</w:t>
      </w:r>
      <w:r w:rsidR="003323C2" w:rsidRPr="006765D7">
        <w:rPr>
          <w:rFonts w:ascii="Times New Roman" w:hAnsi="Times New Roman" w:cs="Times New Roman"/>
          <w:sz w:val="24"/>
          <w:szCs w:val="24"/>
        </w:rPr>
        <w:t xml:space="preserve"> border</w:t>
      </w:r>
      <w:r>
        <w:rPr>
          <w:rFonts w:ascii="Times New Roman" w:hAnsi="Times New Roman" w:cs="Times New Roman"/>
          <w:sz w:val="24"/>
          <w:szCs w:val="24"/>
        </w:rPr>
        <w:t xml:space="preserve"> constituting the cold edge</w:t>
      </w:r>
      <w:r w:rsidR="003323C2" w:rsidRPr="006765D7">
        <w:rPr>
          <w:rFonts w:ascii="Times New Roman" w:hAnsi="Times New Roman" w:cs="Times New Roman"/>
          <w:sz w:val="24"/>
          <w:szCs w:val="24"/>
        </w:rPr>
        <w:t xml:space="preserve"> tends to be vertically orientated along a straight line drawn between the point (Fr=1.0, Tmin) and (Fr=0; Tmin)</w:t>
      </w:r>
      <w:r w:rsidR="00E43825">
        <w:rPr>
          <w:rFonts w:ascii="Times New Roman" w:hAnsi="Times New Roman" w:cs="Times New Roman"/>
          <w:sz w:val="24"/>
          <w:szCs w:val="24"/>
        </w:rPr>
        <w:t xml:space="preserve">, as discussed by </w:t>
      </w:r>
      <w:r w:rsidR="00964885">
        <w:rPr>
          <w:rFonts w:ascii="Times New Roman" w:hAnsi="Times New Roman" w:cs="Times New Roman"/>
          <w:sz w:val="24"/>
          <w:szCs w:val="24"/>
        </w:rPr>
        <w:t xml:space="preserve">Jiang and Islam (2001) and </w:t>
      </w:r>
      <w:r w:rsidR="00E43825">
        <w:rPr>
          <w:rFonts w:ascii="Times New Roman" w:hAnsi="Times New Roman" w:cs="Times New Roman"/>
          <w:sz w:val="24"/>
          <w:szCs w:val="24"/>
        </w:rPr>
        <w:t>Kasim (2015</w:t>
      </w:r>
      <w:r w:rsidR="003323C2" w:rsidRPr="006765D7">
        <w:rPr>
          <w:rFonts w:ascii="Times New Roman" w:hAnsi="Times New Roman" w:cs="Times New Roman"/>
          <w:sz w:val="24"/>
          <w:szCs w:val="24"/>
        </w:rPr>
        <w:t>. Th</w:t>
      </w:r>
      <w:r>
        <w:rPr>
          <w:rFonts w:ascii="Times New Roman" w:hAnsi="Times New Roman" w:cs="Times New Roman"/>
          <w:sz w:val="24"/>
          <w:szCs w:val="24"/>
        </w:rPr>
        <w:t>at this choice of the cold edge is reasonable is attested in</w:t>
      </w:r>
      <w:r w:rsidR="003323C2" w:rsidRPr="006765D7">
        <w:rPr>
          <w:rFonts w:ascii="Times New Roman" w:hAnsi="Times New Roman" w:cs="Times New Roman"/>
          <w:sz w:val="24"/>
          <w:szCs w:val="24"/>
        </w:rPr>
        <w:t xml:space="preserve"> Figure 4, </w:t>
      </w:r>
      <w:r>
        <w:rPr>
          <w:rFonts w:ascii="Times New Roman" w:hAnsi="Times New Roman" w:cs="Times New Roman"/>
          <w:sz w:val="24"/>
          <w:szCs w:val="24"/>
        </w:rPr>
        <w:t>which was constructed</w:t>
      </w:r>
      <w:r w:rsidR="003323C2" w:rsidRPr="006765D7">
        <w:rPr>
          <w:rFonts w:ascii="Times New Roman" w:hAnsi="Times New Roman" w:cs="Times New Roman"/>
          <w:sz w:val="24"/>
          <w:szCs w:val="24"/>
        </w:rPr>
        <w:t xml:space="preserve"> from a series of images made over fields of soybeans in Brazil. </w:t>
      </w:r>
      <w:r>
        <w:rPr>
          <w:rFonts w:ascii="Times New Roman" w:hAnsi="Times New Roman" w:cs="Times New Roman"/>
          <w:sz w:val="24"/>
          <w:szCs w:val="24"/>
        </w:rPr>
        <w:t xml:space="preserve">While some triangles tend to tilt toward the left, </w:t>
      </w:r>
      <w:r w:rsidR="003323C2" w:rsidRPr="006765D7">
        <w:rPr>
          <w:rFonts w:ascii="Times New Roman" w:hAnsi="Times New Roman" w:cs="Times New Roman"/>
          <w:sz w:val="24"/>
          <w:szCs w:val="24"/>
        </w:rPr>
        <w:t xml:space="preserve">as can be seen in Figure 3, I believe that the absence of </w:t>
      </w:r>
      <w:r w:rsidR="003323C2" w:rsidRPr="006765D7">
        <w:rPr>
          <w:rFonts w:ascii="Times New Roman" w:hAnsi="Times New Roman" w:cs="Times New Roman"/>
          <w:sz w:val="24"/>
          <w:szCs w:val="24"/>
        </w:rPr>
        <w:lastRenderedPageBreak/>
        <w:t xml:space="preserve">pixels near the lower left part of the triangle in </w:t>
      </w:r>
      <w:r>
        <w:rPr>
          <w:rFonts w:ascii="Times New Roman" w:hAnsi="Times New Roman" w:cs="Times New Roman"/>
          <w:sz w:val="24"/>
          <w:szCs w:val="24"/>
        </w:rPr>
        <w:t>these cases</w:t>
      </w:r>
      <w:r w:rsidR="003323C2" w:rsidRPr="006765D7">
        <w:rPr>
          <w:rFonts w:ascii="Times New Roman" w:hAnsi="Times New Roman" w:cs="Times New Roman"/>
          <w:sz w:val="24"/>
          <w:szCs w:val="24"/>
        </w:rPr>
        <w:t xml:space="preserve"> is due to the rarity of truly wet, bare soil surfaces.</w:t>
      </w:r>
    </w:p>
    <w:p w:rsidR="003323C2" w:rsidRPr="006765D7" w:rsidRDefault="003323C2" w:rsidP="00940639">
      <w:pPr>
        <w:ind w:left="720"/>
        <w:rPr>
          <w:rFonts w:ascii="Times New Roman" w:hAnsi="Times New Roman" w:cs="Times New Roman"/>
          <w:sz w:val="24"/>
          <w:szCs w:val="24"/>
        </w:rPr>
      </w:pPr>
    </w:p>
    <w:p w:rsidR="00940639" w:rsidRPr="006765D7" w:rsidRDefault="003323C2" w:rsidP="00E43825">
      <w:pPr>
        <w:rPr>
          <w:rFonts w:ascii="Times New Roman" w:hAnsi="Times New Roman" w:cs="Times New Roman"/>
          <w:b/>
          <w:sz w:val="24"/>
          <w:szCs w:val="24"/>
        </w:rPr>
      </w:pPr>
      <w:r w:rsidRPr="006765D7">
        <w:rPr>
          <w:rFonts w:ascii="Times New Roman" w:hAnsi="Times New Roman" w:cs="Times New Roman"/>
          <w:b/>
          <w:sz w:val="24"/>
          <w:szCs w:val="24"/>
        </w:rPr>
        <w:t xml:space="preserve">Soil line: </w:t>
      </w:r>
      <w:r w:rsidRPr="006765D7">
        <w:rPr>
          <w:rFonts w:ascii="Times New Roman" w:hAnsi="Times New Roman" w:cs="Times New Roman"/>
          <w:sz w:val="24"/>
          <w:szCs w:val="24"/>
        </w:rPr>
        <w:t xml:space="preserve"> The bare soil line</w:t>
      </w:r>
      <w:r w:rsidR="00516EE6">
        <w:rPr>
          <w:rFonts w:ascii="Times New Roman" w:hAnsi="Times New Roman" w:cs="Times New Roman"/>
          <w:sz w:val="24"/>
          <w:szCs w:val="24"/>
        </w:rPr>
        <w:t>, (NDVIo)</w:t>
      </w:r>
      <w:r w:rsidRPr="006765D7">
        <w:rPr>
          <w:rFonts w:ascii="Times New Roman" w:hAnsi="Times New Roman" w:cs="Times New Roman"/>
          <w:sz w:val="24"/>
          <w:szCs w:val="24"/>
        </w:rPr>
        <w:t xml:space="preserve"> can also be determined by eye or by a statistical test</w:t>
      </w:r>
      <w:r w:rsidR="007F23CA">
        <w:rPr>
          <w:rFonts w:ascii="Times New Roman" w:hAnsi="Times New Roman" w:cs="Times New Roman"/>
          <w:sz w:val="24"/>
          <w:szCs w:val="24"/>
        </w:rPr>
        <w:t xml:space="preserve"> as just</w:t>
      </w:r>
      <w:r w:rsidRPr="006765D7">
        <w:rPr>
          <w:rFonts w:ascii="Times New Roman" w:hAnsi="Times New Roman" w:cs="Times New Roman"/>
          <w:sz w:val="24"/>
          <w:szCs w:val="24"/>
        </w:rPr>
        <w:t xml:space="preserve"> mentioned with regard to the warm edge. Figure 4 shows triangles with fairly well-defined bases</w:t>
      </w:r>
      <w:r w:rsidR="00264438" w:rsidRPr="006765D7">
        <w:rPr>
          <w:rFonts w:ascii="Times New Roman" w:hAnsi="Times New Roman" w:cs="Times New Roman"/>
          <w:sz w:val="24"/>
          <w:szCs w:val="24"/>
        </w:rPr>
        <w:t>, although one might contend with the choice of the soil line in Figure 3</w:t>
      </w:r>
      <w:r w:rsidR="007F4936">
        <w:rPr>
          <w:rFonts w:ascii="Times New Roman" w:hAnsi="Times New Roman" w:cs="Times New Roman"/>
          <w:sz w:val="24"/>
          <w:szCs w:val="24"/>
        </w:rPr>
        <w:t xml:space="preserve"> and the</w:t>
      </w:r>
      <w:r w:rsidR="004A4036" w:rsidRPr="006765D7">
        <w:rPr>
          <w:rFonts w:ascii="Times New Roman" w:hAnsi="Times New Roman" w:cs="Times New Roman"/>
          <w:sz w:val="24"/>
          <w:szCs w:val="24"/>
        </w:rPr>
        <w:t xml:space="preserve"> choices of warm edges in</w:t>
      </w:r>
      <w:r w:rsidR="00516EE6">
        <w:rPr>
          <w:rFonts w:ascii="Times New Roman" w:hAnsi="Times New Roman" w:cs="Times New Roman"/>
          <w:sz w:val="24"/>
          <w:szCs w:val="24"/>
        </w:rPr>
        <w:t xml:space="preserve"> </w:t>
      </w:r>
      <w:r w:rsidR="007F4936">
        <w:rPr>
          <w:rFonts w:ascii="Times New Roman" w:hAnsi="Times New Roman" w:cs="Times New Roman"/>
          <w:sz w:val="24"/>
          <w:szCs w:val="24"/>
        </w:rPr>
        <w:t>Figure 4.</w:t>
      </w:r>
      <w:r w:rsidR="00264438" w:rsidRPr="006765D7">
        <w:rPr>
          <w:rFonts w:ascii="Times New Roman" w:hAnsi="Times New Roman" w:cs="Times New Roman"/>
          <w:sz w:val="24"/>
          <w:szCs w:val="24"/>
        </w:rPr>
        <w:t xml:space="preserve"> </w:t>
      </w:r>
      <w:r w:rsidRPr="006765D7">
        <w:rPr>
          <w:rFonts w:ascii="Times New Roman" w:hAnsi="Times New Roman" w:cs="Times New Roman"/>
          <w:b/>
          <w:sz w:val="24"/>
          <w:szCs w:val="24"/>
        </w:rPr>
        <w:t xml:space="preserve"> </w:t>
      </w:r>
    </w:p>
    <w:p w:rsidR="00264438" w:rsidRPr="006765D7" w:rsidRDefault="00264438" w:rsidP="00940639">
      <w:pPr>
        <w:ind w:left="720"/>
        <w:rPr>
          <w:rFonts w:ascii="Times New Roman" w:hAnsi="Times New Roman" w:cs="Times New Roman"/>
          <w:b/>
          <w:sz w:val="24"/>
          <w:szCs w:val="24"/>
        </w:rPr>
      </w:pPr>
    </w:p>
    <w:p w:rsidR="00940639" w:rsidRPr="006765D7" w:rsidRDefault="004319F1" w:rsidP="00940639">
      <w:pPr>
        <w:ind w:left="720"/>
        <w:rPr>
          <w:rFonts w:ascii="Times New Roman" w:hAnsi="Times New Roman" w:cs="Times New Roman"/>
          <w:sz w:val="24"/>
          <w:szCs w:val="24"/>
        </w:rPr>
      </w:pPr>
      <w:r w:rsidRPr="006765D7">
        <w:rPr>
          <w:rFonts w:ascii="Times New Roman" w:hAnsi="Times New Roman" w:cs="Times New Roman"/>
          <w:b/>
          <w:noProof/>
          <w:sz w:val="24"/>
          <w:szCs w:val="24"/>
        </w:rPr>
        <w:drawing>
          <wp:inline distT="0" distB="0" distL="0" distR="0">
            <wp:extent cx="5365750" cy="42354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65750" cy="4235450"/>
                    </a:xfrm>
                    <a:prstGeom prst="rect">
                      <a:avLst/>
                    </a:prstGeom>
                    <a:noFill/>
                    <a:ln>
                      <a:noFill/>
                    </a:ln>
                  </pic:spPr>
                </pic:pic>
              </a:graphicData>
            </a:graphic>
          </wp:inline>
        </w:drawing>
      </w:r>
    </w:p>
    <w:p w:rsidR="00264438" w:rsidRPr="006765D7" w:rsidRDefault="00264438" w:rsidP="00940639">
      <w:pPr>
        <w:ind w:left="720"/>
        <w:rPr>
          <w:rFonts w:ascii="Times New Roman" w:hAnsi="Times New Roman" w:cs="Times New Roman"/>
          <w:sz w:val="24"/>
          <w:szCs w:val="24"/>
        </w:rPr>
      </w:pPr>
      <w:r w:rsidRPr="006765D7">
        <w:rPr>
          <w:rFonts w:ascii="Times New Roman" w:hAnsi="Times New Roman" w:cs="Times New Roman"/>
          <w:sz w:val="24"/>
          <w:szCs w:val="24"/>
        </w:rPr>
        <w:t>Figure 4. Triangles made from images over soybean fields in Brazil</w:t>
      </w:r>
      <w:r w:rsidR="00E43825">
        <w:rPr>
          <w:rFonts w:ascii="Times New Roman" w:hAnsi="Times New Roman" w:cs="Times New Roman"/>
          <w:sz w:val="24"/>
          <w:szCs w:val="24"/>
        </w:rPr>
        <w:t>, plotted as in the previous figures, fractional vegetation (here called FR) along the vertical and T* along the horizontal.</w:t>
      </w:r>
      <w:r w:rsidRPr="006765D7">
        <w:rPr>
          <w:rFonts w:ascii="Times New Roman" w:hAnsi="Times New Roman" w:cs="Times New Roman"/>
          <w:sz w:val="24"/>
          <w:szCs w:val="24"/>
        </w:rPr>
        <w:t xml:space="preserve"> The sloping red line is the defined warm edge and the vertical blue line is the cold edge. The soil line corresponds to the lower (horizontal) axis.</w:t>
      </w:r>
      <w:r w:rsidR="00E43825">
        <w:rPr>
          <w:rFonts w:ascii="Times New Roman" w:hAnsi="Times New Roman" w:cs="Times New Roman"/>
          <w:sz w:val="24"/>
          <w:szCs w:val="24"/>
        </w:rPr>
        <w:t xml:space="preserve"> (</w:t>
      </w:r>
      <w:r w:rsidR="00704A82">
        <w:rPr>
          <w:rFonts w:ascii="Times New Roman" w:hAnsi="Times New Roman" w:cs="Times New Roman"/>
          <w:sz w:val="24"/>
          <w:szCs w:val="24"/>
        </w:rPr>
        <w:t>Silva-</w:t>
      </w:r>
      <w:r w:rsidR="00E43825">
        <w:rPr>
          <w:rFonts w:ascii="Times New Roman" w:hAnsi="Times New Roman" w:cs="Times New Roman"/>
          <w:sz w:val="24"/>
          <w:szCs w:val="24"/>
        </w:rPr>
        <w:t xml:space="preserve">Fuzzo </w:t>
      </w:r>
      <w:r w:rsidR="009A7D05">
        <w:rPr>
          <w:rFonts w:ascii="Times New Roman" w:hAnsi="Times New Roman" w:cs="Times New Roman"/>
          <w:sz w:val="24"/>
          <w:szCs w:val="24"/>
        </w:rPr>
        <w:t>and Rocha, 2016</w:t>
      </w:r>
      <w:r w:rsidR="00E43825">
        <w:rPr>
          <w:rFonts w:ascii="Times New Roman" w:hAnsi="Times New Roman" w:cs="Times New Roman"/>
          <w:sz w:val="24"/>
          <w:szCs w:val="24"/>
        </w:rPr>
        <w:t>)</w:t>
      </w:r>
    </w:p>
    <w:p w:rsidR="00516EE6" w:rsidRDefault="00516EE6" w:rsidP="00940639">
      <w:pPr>
        <w:ind w:left="720"/>
        <w:rPr>
          <w:rFonts w:ascii="Times New Roman" w:hAnsi="Times New Roman" w:cs="Times New Roman"/>
          <w:b/>
          <w:sz w:val="24"/>
          <w:szCs w:val="24"/>
        </w:rPr>
      </w:pPr>
    </w:p>
    <w:p w:rsidR="00A727B1" w:rsidRPr="006765D7" w:rsidRDefault="004A4036" w:rsidP="00940639">
      <w:pPr>
        <w:ind w:left="720"/>
        <w:rPr>
          <w:rFonts w:ascii="Times New Roman" w:hAnsi="Times New Roman" w:cs="Times New Roman"/>
          <w:sz w:val="24"/>
          <w:szCs w:val="24"/>
        </w:rPr>
      </w:pPr>
      <w:r w:rsidRPr="006765D7">
        <w:rPr>
          <w:rFonts w:ascii="Times New Roman" w:hAnsi="Times New Roman" w:cs="Times New Roman"/>
          <w:b/>
          <w:sz w:val="24"/>
          <w:szCs w:val="24"/>
        </w:rPr>
        <w:t>Triangle vertex:</w:t>
      </w:r>
      <w:r w:rsidR="009925FC" w:rsidRPr="006765D7">
        <w:rPr>
          <w:rFonts w:ascii="Times New Roman" w:hAnsi="Times New Roman" w:cs="Times New Roman"/>
          <w:b/>
          <w:sz w:val="24"/>
          <w:szCs w:val="24"/>
        </w:rPr>
        <w:t xml:space="preserve">  </w:t>
      </w:r>
      <w:r w:rsidR="009925FC" w:rsidRPr="006765D7">
        <w:rPr>
          <w:rFonts w:ascii="Times New Roman" w:hAnsi="Times New Roman" w:cs="Times New Roman"/>
          <w:sz w:val="24"/>
          <w:szCs w:val="24"/>
        </w:rPr>
        <w:t xml:space="preserve">Some triangles appear with rounded or flattened tops, more closely resembling trapezoids. This could be due to various factors. Some researchers believe the variation of T* at the point where Fr=1.0 is due to a real variation in leaf temperature due </w:t>
      </w:r>
      <w:r w:rsidR="009925FC" w:rsidRPr="006765D7">
        <w:rPr>
          <w:rFonts w:ascii="Times New Roman" w:hAnsi="Times New Roman" w:cs="Times New Roman"/>
          <w:sz w:val="24"/>
          <w:szCs w:val="24"/>
        </w:rPr>
        <w:lastRenderedPageBreak/>
        <w:t>to water stress</w:t>
      </w:r>
      <w:r w:rsidR="00D0178F">
        <w:rPr>
          <w:rFonts w:ascii="Times New Roman" w:hAnsi="Times New Roman" w:cs="Times New Roman"/>
          <w:sz w:val="24"/>
          <w:szCs w:val="24"/>
        </w:rPr>
        <w:t xml:space="preserve"> (Petropoulos et al., 2009)</w:t>
      </w:r>
      <w:r w:rsidR="009925FC" w:rsidRPr="006765D7">
        <w:rPr>
          <w:rFonts w:ascii="Times New Roman" w:hAnsi="Times New Roman" w:cs="Times New Roman"/>
          <w:sz w:val="24"/>
          <w:szCs w:val="24"/>
        </w:rPr>
        <w:t xml:space="preserve">. </w:t>
      </w:r>
      <w:r w:rsidR="001A5FE3" w:rsidRPr="006765D7">
        <w:rPr>
          <w:rFonts w:ascii="Times New Roman" w:hAnsi="Times New Roman" w:cs="Times New Roman"/>
          <w:sz w:val="24"/>
          <w:szCs w:val="24"/>
        </w:rPr>
        <w:t xml:space="preserve"> </w:t>
      </w:r>
      <w:r w:rsidR="00D94AAF" w:rsidRPr="006765D7">
        <w:rPr>
          <w:rFonts w:ascii="Times New Roman" w:hAnsi="Times New Roman" w:cs="Times New Roman"/>
          <w:sz w:val="24"/>
          <w:szCs w:val="24"/>
        </w:rPr>
        <w:t xml:space="preserve">An alternate possibility is that the highest values of NDVI do not represent a truly 100% vegetation cover.  It </w:t>
      </w:r>
      <w:r w:rsidR="00F612F6">
        <w:rPr>
          <w:rFonts w:ascii="Times New Roman" w:hAnsi="Times New Roman" w:cs="Times New Roman"/>
          <w:sz w:val="24"/>
          <w:szCs w:val="24"/>
        </w:rPr>
        <w:t>seems unlikely (except in desert-type conditions)</w:t>
      </w:r>
      <w:r w:rsidR="00D94AAF" w:rsidRPr="006765D7">
        <w:rPr>
          <w:rFonts w:ascii="Times New Roman" w:hAnsi="Times New Roman" w:cs="Times New Roman"/>
          <w:sz w:val="24"/>
          <w:szCs w:val="24"/>
        </w:rPr>
        <w:t xml:space="preserve"> that one </w:t>
      </w:r>
      <w:r w:rsidR="00F612F6">
        <w:rPr>
          <w:rFonts w:ascii="Times New Roman" w:hAnsi="Times New Roman" w:cs="Times New Roman"/>
          <w:sz w:val="24"/>
          <w:szCs w:val="24"/>
        </w:rPr>
        <w:t>would be</w:t>
      </w:r>
      <w:r w:rsidR="00D94AAF" w:rsidRPr="006765D7">
        <w:rPr>
          <w:rFonts w:ascii="Times New Roman" w:hAnsi="Times New Roman" w:cs="Times New Roman"/>
          <w:sz w:val="24"/>
          <w:szCs w:val="24"/>
        </w:rPr>
        <w:t xml:space="preserve"> unable to find at least a few pixels that represent a full vegetation cover. My simulations </w:t>
      </w:r>
      <w:r w:rsidR="007F4936">
        <w:rPr>
          <w:rFonts w:ascii="Times New Roman" w:hAnsi="Times New Roman" w:cs="Times New Roman"/>
          <w:sz w:val="24"/>
          <w:szCs w:val="24"/>
        </w:rPr>
        <w:t>with a SVAT model (</w:t>
      </w:r>
      <w:r w:rsidR="00710F5F">
        <w:rPr>
          <w:rFonts w:ascii="Times New Roman" w:hAnsi="Times New Roman" w:cs="Times New Roman"/>
          <w:sz w:val="24"/>
          <w:szCs w:val="24"/>
        </w:rPr>
        <w:t xml:space="preserve">described in </w:t>
      </w:r>
      <w:r w:rsidR="007F4936">
        <w:rPr>
          <w:rFonts w:ascii="Times New Roman" w:hAnsi="Times New Roman" w:cs="Times New Roman"/>
          <w:sz w:val="24"/>
          <w:szCs w:val="24"/>
        </w:rPr>
        <w:t xml:space="preserve">Petropoulos et al., </w:t>
      </w:r>
      <w:r w:rsidR="00710F5F">
        <w:rPr>
          <w:rFonts w:ascii="Times New Roman" w:hAnsi="Times New Roman" w:cs="Times New Roman"/>
          <w:sz w:val="24"/>
          <w:szCs w:val="24"/>
        </w:rPr>
        <w:t xml:space="preserve">2009) </w:t>
      </w:r>
      <w:r w:rsidR="00D94AAF" w:rsidRPr="006765D7">
        <w:rPr>
          <w:rFonts w:ascii="Times New Roman" w:hAnsi="Times New Roman" w:cs="Times New Roman"/>
          <w:sz w:val="24"/>
          <w:szCs w:val="24"/>
        </w:rPr>
        <w:t>suggest that a flattened top can appear in a full vegetation cover</w:t>
      </w:r>
      <w:r w:rsidR="00A727B1" w:rsidRPr="006765D7">
        <w:rPr>
          <w:rFonts w:ascii="Times New Roman" w:hAnsi="Times New Roman" w:cs="Times New Roman"/>
          <w:sz w:val="24"/>
          <w:szCs w:val="24"/>
        </w:rPr>
        <w:t xml:space="preserve"> not under stress</w:t>
      </w:r>
      <w:r w:rsidR="00D94AAF" w:rsidRPr="006765D7">
        <w:rPr>
          <w:rFonts w:ascii="Times New Roman" w:hAnsi="Times New Roman" w:cs="Times New Roman"/>
          <w:sz w:val="24"/>
          <w:szCs w:val="24"/>
        </w:rPr>
        <w:t xml:space="preserve"> if the leaf area index (LAI) is not very large, say close to 3. Sharp vertices in a triangle may signify that the LAI is very much larger than 3. </w:t>
      </w:r>
    </w:p>
    <w:p w:rsidR="007A38EC" w:rsidRPr="006765D7" w:rsidRDefault="007A38EC" w:rsidP="00940639">
      <w:pPr>
        <w:ind w:left="720"/>
        <w:rPr>
          <w:rFonts w:ascii="Times New Roman" w:hAnsi="Times New Roman" w:cs="Times New Roman"/>
          <w:sz w:val="24"/>
          <w:szCs w:val="24"/>
        </w:rPr>
      </w:pPr>
    </w:p>
    <w:p w:rsidR="007A38EC" w:rsidRPr="006765D7" w:rsidRDefault="007A38EC" w:rsidP="007A38EC">
      <w:pPr>
        <w:pStyle w:val="ListParagraph"/>
        <w:numPr>
          <w:ilvl w:val="0"/>
          <w:numId w:val="5"/>
        </w:numPr>
        <w:rPr>
          <w:rFonts w:ascii="Times New Roman" w:hAnsi="Times New Roman" w:cs="Times New Roman"/>
          <w:b/>
          <w:sz w:val="24"/>
          <w:szCs w:val="24"/>
        </w:rPr>
      </w:pPr>
      <w:r w:rsidRPr="006765D7">
        <w:rPr>
          <w:rFonts w:ascii="Times New Roman" w:hAnsi="Times New Roman" w:cs="Times New Roman"/>
          <w:b/>
          <w:sz w:val="24"/>
          <w:szCs w:val="24"/>
        </w:rPr>
        <w:t>SOLUTIONS FOR EF AND Mo USING THE GEOMETRIC VERSION OF THE TRIANGLE METHOD</w:t>
      </w:r>
    </w:p>
    <w:p w:rsidR="00E40289" w:rsidRPr="006765D7" w:rsidRDefault="00E40289" w:rsidP="00E40289">
      <w:pPr>
        <w:pStyle w:val="ListParagraph"/>
        <w:rPr>
          <w:rFonts w:ascii="Times New Roman" w:hAnsi="Times New Roman" w:cs="Times New Roman"/>
          <w:b/>
          <w:sz w:val="24"/>
          <w:szCs w:val="24"/>
        </w:rPr>
      </w:pPr>
    </w:p>
    <w:p w:rsidR="007A38EC" w:rsidRPr="006765D7" w:rsidRDefault="003F4BD0" w:rsidP="007A38EC">
      <w:pPr>
        <w:pStyle w:val="ListParagraph"/>
        <w:rPr>
          <w:rFonts w:ascii="Times New Roman" w:hAnsi="Times New Roman" w:cs="Times New Roman"/>
          <w:sz w:val="24"/>
          <w:szCs w:val="24"/>
        </w:rPr>
      </w:pPr>
      <w:r w:rsidRPr="00964885">
        <w:rPr>
          <w:rFonts w:ascii="Times New Roman" w:hAnsi="Times New Roman" w:cs="Times New Roman"/>
          <w:b/>
          <w:sz w:val="24"/>
          <w:szCs w:val="24"/>
        </w:rPr>
        <w:t>The geometric solution to the triangle method presumes that Mo and EF vary linearly across the pixel domain.</w:t>
      </w:r>
      <w:r w:rsidRPr="006765D7">
        <w:rPr>
          <w:rFonts w:ascii="Times New Roman" w:hAnsi="Times New Roman" w:cs="Times New Roman"/>
          <w:sz w:val="24"/>
          <w:szCs w:val="24"/>
        </w:rPr>
        <w:t xml:space="preserve"> Thus, from Figure 5 we see that Mo is just the ratio of the segment</w:t>
      </w:r>
      <w:r w:rsidR="005D3941" w:rsidRPr="006765D7">
        <w:rPr>
          <w:rFonts w:ascii="Times New Roman" w:hAnsi="Times New Roman" w:cs="Times New Roman"/>
          <w:sz w:val="24"/>
          <w:szCs w:val="24"/>
        </w:rPr>
        <w:t>s a to d</w:t>
      </w:r>
      <w:r w:rsidR="00964885">
        <w:rPr>
          <w:rFonts w:ascii="Times New Roman" w:hAnsi="Times New Roman" w:cs="Times New Roman"/>
          <w:sz w:val="24"/>
          <w:szCs w:val="24"/>
        </w:rPr>
        <w:t xml:space="preserve"> (Petropoulos et al, 2009)</w:t>
      </w:r>
      <w:r w:rsidR="005D3941" w:rsidRPr="006765D7">
        <w:rPr>
          <w:rFonts w:ascii="Times New Roman" w:hAnsi="Times New Roman" w:cs="Times New Roman"/>
          <w:sz w:val="24"/>
          <w:szCs w:val="24"/>
        </w:rPr>
        <w:t xml:space="preserve">. Mathematically, </w:t>
      </w:r>
      <w:r w:rsidRPr="006765D7">
        <w:rPr>
          <w:rFonts w:ascii="Times New Roman" w:hAnsi="Times New Roman" w:cs="Times New Roman"/>
          <w:sz w:val="24"/>
          <w:szCs w:val="24"/>
        </w:rPr>
        <w:t>this is expressed as</w:t>
      </w:r>
    </w:p>
    <w:p w:rsidR="005D3941" w:rsidRPr="006765D7" w:rsidRDefault="005D3941" w:rsidP="007A38EC">
      <w:pPr>
        <w:pStyle w:val="ListParagraph"/>
        <w:rPr>
          <w:rFonts w:ascii="Times New Roman" w:hAnsi="Times New Roman" w:cs="Times New Roman"/>
          <w:sz w:val="24"/>
          <w:szCs w:val="24"/>
        </w:rPr>
      </w:pPr>
    </w:p>
    <w:p w:rsidR="005D3941" w:rsidRPr="006765D7" w:rsidRDefault="005D3941" w:rsidP="007A38EC">
      <w:pPr>
        <w:pStyle w:val="ListParagraph"/>
        <w:rPr>
          <w:rFonts w:ascii="Times New Roman" w:hAnsi="Times New Roman" w:cs="Times New Roman"/>
          <w:sz w:val="24"/>
          <w:szCs w:val="24"/>
        </w:rPr>
      </w:pPr>
      <w:r w:rsidRPr="006765D7">
        <w:rPr>
          <w:rFonts w:ascii="Times New Roman" w:hAnsi="Times New Roman" w:cs="Times New Roman"/>
          <w:sz w:val="24"/>
          <w:szCs w:val="24"/>
        </w:rPr>
        <w:tab/>
      </w:r>
      <w:r w:rsidRPr="006765D7">
        <w:rPr>
          <w:rFonts w:ascii="Times New Roman" w:hAnsi="Times New Roman" w:cs="Times New Roman"/>
          <w:sz w:val="24"/>
          <w:szCs w:val="24"/>
        </w:rPr>
        <w:tab/>
      </w:r>
      <w:r w:rsidRPr="006765D7">
        <w:rPr>
          <w:rFonts w:ascii="Times New Roman" w:hAnsi="Times New Roman" w:cs="Times New Roman"/>
          <w:sz w:val="24"/>
          <w:szCs w:val="24"/>
        </w:rPr>
        <w:tab/>
        <w:t>Mo = 1-T* (pixel) )/T* (warm edge)</w:t>
      </w:r>
      <w:r w:rsidRPr="006765D7">
        <w:rPr>
          <w:rFonts w:ascii="Times New Roman" w:hAnsi="Times New Roman" w:cs="Times New Roman"/>
          <w:sz w:val="24"/>
          <w:szCs w:val="24"/>
        </w:rPr>
        <w:tab/>
      </w:r>
      <w:r w:rsidRPr="006765D7">
        <w:rPr>
          <w:rFonts w:ascii="Times New Roman" w:hAnsi="Times New Roman" w:cs="Times New Roman"/>
          <w:sz w:val="24"/>
          <w:szCs w:val="24"/>
        </w:rPr>
        <w:tab/>
      </w:r>
      <w:r w:rsidR="0058713E">
        <w:rPr>
          <w:rFonts w:ascii="Times New Roman" w:hAnsi="Times New Roman" w:cs="Times New Roman"/>
          <w:sz w:val="24"/>
          <w:szCs w:val="24"/>
        </w:rPr>
        <w:tab/>
      </w:r>
      <w:r w:rsidR="0058713E">
        <w:rPr>
          <w:rFonts w:ascii="Times New Roman" w:hAnsi="Times New Roman" w:cs="Times New Roman"/>
          <w:sz w:val="24"/>
          <w:szCs w:val="24"/>
        </w:rPr>
        <w:tab/>
      </w:r>
      <w:r w:rsidRPr="006765D7">
        <w:rPr>
          <w:rFonts w:ascii="Times New Roman" w:hAnsi="Times New Roman" w:cs="Times New Roman"/>
          <w:sz w:val="24"/>
          <w:szCs w:val="24"/>
        </w:rPr>
        <w:t>(5</w:t>
      </w:r>
      <w:r w:rsidR="006765D7">
        <w:rPr>
          <w:rFonts w:ascii="Times New Roman" w:hAnsi="Times New Roman" w:cs="Times New Roman"/>
          <w:sz w:val="24"/>
          <w:szCs w:val="24"/>
        </w:rPr>
        <w:t>)</w:t>
      </w:r>
    </w:p>
    <w:p w:rsidR="005D3941" w:rsidRPr="006765D7" w:rsidRDefault="005D3941" w:rsidP="005D3941">
      <w:pPr>
        <w:rPr>
          <w:rFonts w:ascii="Times New Roman" w:hAnsi="Times New Roman" w:cs="Times New Roman"/>
          <w:sz w:val="24"/>
          <w:szCs w:val="24"/>
        </w:rPr>
      </w:pPr>
    </w:p>
    <w:p w:rsidR="005D3941" w:rsidRPr="006765D7" w:rsidRDefault="005D3941" w:rsidP="005D3941">
      <w:pPr>
        <w:ind w:left="720"/>
        <w:rPr>
          <w:rFonts w:ascii="Times New Roman" w:hAnsi="Times New Roman" w:cs="Times New Roman"/>
          <w:sz w:val="24"/>
          <w:szCs w:val="24"/>
        </w:rPr>
      </w:pPr>
      <w:r w:rsidRPr="006765D7">
        <w:rPr>
          <w:rFonts w:ascii="Times New Roman" w:hAnsi="Times New Roman" w:cs="Times New Roman"/>
          <w:sz w:val="24"/>
          <w:szCs w:val="24"/>
        </w:rPr>
        <w:t>where T* (pixel ) must always be less than or</w:t>
      </w:r>
      <w:r w:rsidR="0058713E">
        <w:rPr>
          <w:rFonts w:ascii="Times New Roman" w:hAnsi="Times New Roman" w:cs="Times New Roman"/>
          <w:sz w:val="24"/>
          <w:szCs w:val="24"/>
        </w:rPr>
        <w:t xml:space="preserve"> equal to T*</w:t>
      </w:r>
      <w:r w:rsidR="00964885">
        <w:rPr>
          <w:rFonts w:ascii="Times New Roman" w:hAnsi="Times New Roman" w:cs="Times New Roman"/>
          <w:sz w:val="24"/>
          <w:szCs w:val="24"/>
        </w:rPr>
        <w:t xml:space="preserve"> along the </w:t>
      </w:r>
      <w:r w:rsidR="0058713E">
        <w:rPr>
          <w:rFonts w:ascii="Times New Roman" w:hAnsi="Times New Roman" w:cs="Times New Roman"/>
          <w:sz w:val="24"/>
          <w:szCs w:val="24"/>
        </w:rPr>
        <w:t>warm edge. Thus,</w:t>
      </w:r>
      <w:r w:rsidRPr="006765D7">
        <w:rPr>
          <w:rFonts w:ascii="Times New Roman" w:hAnsi="Times New Roman" w:cs="Times New Roman"/>
          <w:sz w:val="24"/>
          <w:szCs w:val="24"/>
        </w:rPr>
        <w:t xml:space="preserve"> if the pixel envelope is a triangle</w:t>
      </w:r>
    </w:p>
    <w:p w:rsidR="005D3941" w:rsidRPr="006765D7" w:rsidRDefault="005D3941" w:rsidP="005D3941">
      <w:pPr>
        <w:rPr>
          <w:rFonts w:ascii="Times New Roman" w:hAnsi="Times New Roman" w:cs="Times New Roman"/>
          <w:sz w:val="24"/>
          <w:szCs w:val="24"/>
        </w:rPr>
      </w:pPr>
    </w:p>
    <w:p w:rsidR="005D3941" w:rsidRPr="006765D7" w:rsidRDefault="005D3941" w:rsidP="005D3941">
      <w:pPr>
        <w:rPr>
          <w:rFonts w:ascii="Times New Roman" w:hAnsi="Times New Roman" w:cs="Times New Roman"/>
          <w:sz w:val="24"/>
          <w:szCs w:val="24"/>
        </w:rPr>
      </w:pPr>
      <w:r w:rsidRPr="006765D7">
        <w:rPr>
          <w:rFonts w:ascii="Times New Roman" w:hAnsi="Times New Roman" w:cs="Times New Roman"/>
          <w:sz w:val="24"/>
          <w:szCs w:val="24"/>
        </w:rPr>
        <w:tab/>
      </w:r>
      <w:r w:rsidRPr="006765D7">
        <w:rPr>
          <w:rFonts w:ascii="Times New Roman" w:hAnsi="Times New Roman" w:cs="Times New Roman"/>
          <w:sz w:val="24"/>
          <w:szCs w:val="24"/>
        </w:rPr>
        <w:tab/>
      </w:r>
      <w:r w:rsidRPr="006765D7">
        <w:rPr>
          <w:rFonts w:ascii="Times New Roman" w:hAnsi="Times New Roman" w:cs="Times New Roman"/>
          <w:sz w:val="24"/>
          <w:szCs w:val="24"/>
        </w:rPr>
        <w:tab/>
      </w:r>
      <w:r w:rsidRPr="006765D7">
        <w:rPr>
          <w:rFonts w:ascii="Times New Roman" w:hAnsi="Times New Roman" w:cs="Times New Roman"/>
          <w:sz w:val="24"/>
          <w:szCs w:val="24"/>
        </w:rPr>
        <w:tab/>
        <w:t>Mo = 1-T* (pixel)/(1-Fr)</w:t>
      </w:r>
      <w:r w:rsidR="0033266C" w:rsidRPr="006765D7">
        <w:rPr>
          <w:rFonts w:ascii="Times New Roman" w:hAnsi="Times New Roman" w:cs="Times New Roman"/>
          <w:sz w:val="24"/>
          <w:szCs w:val="24"/>
        </w:rPr>
        <w:tab/>
      </w:r>
      <w:r w:rsidR="0033266C" w:rsidRPr="006765D7">
        <w:rPr>
          <w:rFonts w:ascii="Times New Roman" w:hAnsi="Times New Roman" w:cs="Times New Roman"/>
          <w:sz w:val="24"/>
          <w:szCs w:val="24"/>
        </w:rPr>
        <w:tab/>
      </w:r>
      <w:r w:rsidR="0033266C" w:rsidRPr="006765D7">
        <w:rPr>
          <w:rFonts w:ascii="Times New Roman" w:hAnsi="Times New Roman" w:cs="Times New Roman"/>
          <w:sz w:val="24"/>
          <w:szCs w:val="24"/>
        </w:rPr>
        <w:tab/>
      </w:r>
      <w:r w:rsidR="0058713E">
        <w:rPr>
          <w:rFonts w:ascii="Times New Roman" w:hAnsi="Times New Roman" w:cs="Times New Roman"/>
          <w:sz w:val="24"/>
          <w:szCs w:val="24"/>
        </w:rPr>
        <w:tab/>
      </w:r>
      <w:r w:rsidR="0058713E">
        <w:rPr>
          <w:rFonts w:ascii="Times New Roman" w:hAnsi="Times New Roman" w:cs="Times New Roman"/>
          <w:sz w:val="24"/>
          <w:szCs w:val="24"/>
        </w:rPr>
        <w:tab/>
      </w:r>
      <w:r w:rsidR="0033266C" w:rsidRPr="006765D7">
        <w:rPr>
          <w:rFonts w:ascii="Times New Roman" w:hAnsi="Times New Roman" w:cs="Times New Roman"/>
          <w:sz w:val="24"/>
          <w:szCs w:val="24"/>
        </w:rPr>
        <w:t>(6)</w:t>
      </w:r>
    </w:p>
    <w:p w:rsidR="00A864FC" w:rsidRPr="006765D7" w:rsidRDefault="0081031F" w:rsidP="00A864FC">
      <w:pPr>
        <w:rPr>
          <w:rFonts w:ascii="Times New Roman" w:hAnsi="Times New Roman" w:cs="Times New Roman"/>
          <w:sz w:val="24"/>
          <w:szCs w:val="24"/>
        </w:rPr>
      </w:pPr>
      <w:r w:rsidRPr="006765D7">
        <w:rPr>
          <w:rFonts w:ascii="Times New Roman" w:hAnsi="Times New Roman" w:cs="Times New Roman"/>
          <w:sz w:val="24"/>
          <w:szCs w:val="24"/>
        </w:rPr>
        <w:tab/>
      </w:r>
      <w:r w:rsidRPr="006765D7">
        <w:rPr>
          <w:rFonts w:ascii="Times New Roman" w:hAnsi="Times New Roman" w:cs="Times New Roman"/>
          <w:sz w:val="24"/>
          <w:szCs w:val="24"/>
        </w:rPr>
        <w:tab/>
      </w:r>
      <w:r w:rsidRPr="006765D7">
        <w:rPr>
          <w:rFonts w:ascii="Times New Roman" w:hAnsi="Times New Roman" w:cs="Times New Roman"/>
          <w:sz w:val="24"/>
          <w:szCs w:val="24"/>
        </w:rPr>
        <w:tab/>
      </w:r>
      <w:r w:rsidRPr="006765D7">
        <w:rPr>
          <w:rFonts w:ascii="Times New Roman" w:hAnsi="Times New Roman" w:cs="Times New Roman"/>
          <w:sz w:val="24"/>
          <w:szCs w:val="24"/>
        </w:rPr>
        <w:tab/>
        <w:t>EF = EF</w:t>
      </w:r>
      <w:r w:rsidRPr="006765D7">
        <w:rPr>
          <w:rFonts w:ascii="Times New Roman" w:hAnsi="Times New Roman" w:cs="Times New Roman"/>
          <w:sz w:val="24"/>
          <w:szCs w:val="24"/>
          <w:vertAlign w:val="subscript"/>
        </w:rPr>
        <w:t>soil</w:t>
      </w:r>
      <w:r w:rsidRPr="006765D7">
        <w:rPr>
          <w:rFonts w:ascii="Times New Roman" w:hAnsi="Times New Roman" w:cs="Times New Roman"/>
          <w:sz w:val="24"/>
          <w:szCs w:val="24"/>
        </w:rPr>
        <w:t xml:space="preserve"> (1-Fr) + EF</w:t>
      </w:r>
      <w:r w:rsidRPr="006765D7">
        <w:rPr>
          <w:rFonts w:ascii="Times New Roman" w:hAnsi="Times New Roman" w:cs="Times New Roman"/>
          <w:sz w:val="24"/>
          <w:szCs w:val="24"/>
          <w:vertAlign w:val="subscript"/>
        </w:rPr>
        <w:t>veg</w:t>
      </w:r>
      <w:r w:rsidRPr="006765D7">
        <w:rPr>
          <w:rFonts w:ascii="Times New Roman" w:hAnsi="Times New Roman" w:cs="Times New Roman"/>
          <w:sz w:val="24"/>
          <w:szCs w:val="24"/>
        </w:rPr>
        <w:t xml:space="preserve"> *Fr</w:t>
      </w:r>
      <w:r w:rsidRPr="006765D7">
        <w:rPr>
          <w:rFonts w:ascii="Times New Roman" w:hAnsi="Times New Roman" w:cs="Times New Roman"/>
          <w:sz w:val="24"/>
          <w:szCs w:val="24"/>
          <w:vertAlign w:val="subscript"/>
        </w:rPr>
        <w:t xml:space="preserve"> </w:t>
      </w:r>
      <w:r w:rsidRPr="006765D7">
        <w:rPr>
          <w:rFonts w:ascii="Times New Roman" w:hAnsi="Times New Roman" w:cs="Times New Roman"/>
          <w:sz w:val="24"/>
          <w:szCs w:val="24"/>
          <w:vertAlign w:val="subscript"/>
        </w:rPr>
        <w:tab/>
      </w:r>
      <w:r w:rsidRPr="006765D7">
        <w:rPr>
          <w:rFonts w:ascii="Times New Roman" w:hAnsi="Times New Roman" w:cs="Times New Roman"/>
          <w:sz w:val="24"/>
          <w:szCs w:val="24"/>
          <w:vertAlign w:val="subscript"/>
        </w:rPr>
        <w:tab/>
      </w:r>
      <w:r w:rsidRPr="006765D7">
        <w:rPr>
          <w:rFonts w:ascii="Times New Roman" w:hAnsi="Times New Roman" w:cs="Times New Roman"/>
          <w:sz w:val="24"/>
          <w:szCs w:val="24"/>
          <w:vertAlign w:val="subscript"/>
        </w:rPr>
        <w:tab/>
      </w:r>
      <w:r w:rsidR="0058713E">
        <w:rPr>
          <w:rFonts w:ascii="Times New Roman" w:hAnsi="Times New Roman" w:cs="Times New Roman"/>
          <w:sz w:val="24"/>
          <w:szCs w:val="24"/>
          <w:vertAlign w:val="subscript"/>
        </w:rPr>
        <w:tab/>
      </w:r>
      <w:r w:rsidR="0058713E">
        <w:rPr>
          <w:rFonts w:ascii="Times New Roman" w:hAnsi="Times New Roman" w:cs="Times New Roman"/>
          <w:sz w:val="24"/>
          <w:szCs w:val="24"/>
          <w:vertAlign w:val="subscript"/>
        </w:rPr>
        <w:tab/>
      </w:r>
      <w:r w:rsidR="00A864FC" w:rsidRPr="006765D7">
        <w:rPr>
          <w:rFonts w:ascii="Times New Roman" w:hAnsi="Times New Roman" w:cs="Times New Roman"/>
          <w:sz w:val="24"/>
          <w:szCs w:val="24"/>
        </w:rPr>
        <w:t>(7)</w:t>
      </w:r>
    </w:p>
    <w:p w:rsidR="0033266C" w:rsidRPr="006765D7" w:rsidRDefault="0033266C" w:rsidP="005D3941">
      <w:pPr>
        <w:rPr>
          <w:rFonts w:ascii="Times New Roman" w:hAnsi="Times New Roman" w:cs="Times New Roman"/>
          <w:sz w:val="24"/>
          <w:szCs w:val="24"/>
          <w:vertAlign w:val="subscript"/>
        </w:rPr>
      </w:pPr>
    </w:p>
    <w:p w:rsidR="0081031F" w:rsidRPr="006765D7" w:rsidRDefault="0081031F" w:rsidP="005D3941">
      <w:pPr>
        <w:rPr>
          <w:rFonts w:ascii="Times New Roman" w:hAnsi="Times New Roman" w:cs="Times New Roman"/>
          <w:sz w:val="24"/>
          <w:szCs w:val="24"/>
        </w:rPr>
      </w:pPr>
      <w:r w:rsidRPr="006765D7">
        <w:rPr>
          <w:rFonts w:ascii="Times New Roman" w:hAnsi="Times New Roman" w:cs="Times New Roman"/>
          <w:sz w:val="24"/>
          <w:szCs w:val="24"/>
          <w:vertAlign w:val="subscript"/>
        </w:rPr>
        <w:tab/>
      </w:r>
    </w:p>
    <w:p w:rsidR="0081031F" w:rsidRPr="006765D7" w:rsidRDefault="0058713E" w:rsidP="0033266C">
      <w:pPr>
        <w:ind w:left="720"/>
        <w:rPr>
          <w:rFonts w:ascii="Times New Roman" w:hAnsi="Times New Roman" w:cs="Times New Roman"/>
          <w:sz w:val="24"/>
          <w:szCs w:val="24"/>
        </w:rPr>
      </w:pPr>
      <w:r>
        <w:rPr>
          <w:rFonts w:ascii="Times New Roman" w:hAnsi="Times New Roman" w:cs="Times New Roman"/>
          <w:sz w:val="24"/>
          <w:szCs w:val="24"/>
        </w:rPr>
        <w:t xml:space="preserve">EF in (7) is weighted by the fractional vegetation cover, </w:t>
      </w:r>
      <w:r w:rsidR="0081031F" w:rsidRPr="006765D7">
        <w:rPr>
          <w:rFonts w:ascii="Times New Roman" w:hAnsi="Times New Roman" w:cs="Times New Roman"/>
          <w:sz w:val="24"/>
          <w:szCs w:val="24"/>
        </w:rPr>
        <w:t>where  EF</w:t>
      </w:r>
      <w:r w:rsidR="0081031F" w:rsidRPr="006765D7">
        <w:rPr>
          <w:rFonts w:ascii="Times New Roman" w:hAnsi="Times New Roman" w:cs="Times New Roman"/>
          <w:sz w:val="24"/>
          <w:szCs w:val="24"/>
          <w:vertAlign w:val="subscript"/>
        </w:rPr>
        <w:t>soil</w:t>
      </w:r>
      <w:r w:rsidR="0081031F" w:rsidRPr="006765D7">
        <w:rPr>
          <w:rFonts w:ascii="Times New Roman" w:hAnsi="Times New Roman" w:cs="Times New Roman"/>
          <w:sz w:val="24"/>
          <w:szCs w:val="24"/>
        </w:rPr>
        <w:t xml:space="preserve"> = Mo and EF</w:t>
      </w:r>
      <w:r w:rsidR="0081031F" w:rsidRPr="006765D7">
        <w:rPr>
          <w:rFonts w:ascii="Times New Roman" w:hAnsi="Times New Roman" w:cs="Times New Roman"/>
          <w:sz w:val="24"/>
          <w:szCs w:val="24"/>
          <w:vertAlign w:val="subscript"/>
        </w:rPr>
        <w:t>veg</w:t>
      </w:r>
      <w:r w:rsidR="0081031F" w:rsidRPr="006765D7">
        <w:rPr>
          <w:rFonts w:ascii="Times New Roman" w:hAnsi="Times New Roman" w:cs="Times New Roman"/>
          <w:sz w:val="24"/>
          <w:szCs w:val="24"/>
        </w:rPr>
        <w:t xml:space="preserve"> = 1.0.  </w:t>
      </w:r>
      <w:r w:rsidR="00A864FC" w:rsidRPr="006765D7">
        <w:rPr>
          <w:rFonts w:ascii="Times New Roman" w:hAnsi="Times New Roman" w:cs="Times New Roman"/>
          <w:sz w:val="24"/>
          <w:szCs w:val="24"/>
        </w:rPr>
        <w:t>Thus, (7) simplifies to the very simple expression</w:t>
      </w:r>
    </w:p>
    <w:p w:rsidR="00A864FC" w:rsidRPr="006765D7" w:rsidRDefault="00A864FC" w:rsidP="0033266C">
      <w:pPr>
        <w:ind w:left="720"/>
        <w:rPr>
          <w:rFonts w:ascii="Times New Roman" w:hAnsi="Times New Roman" w:cs="Times New Roman"/>
          <w:sz w:val="24"/>
          <w:szCs w:val="24"/>
        </w:rPr>
      </w:pPr>
    </w:p>
    <w:p w:rsidR="00A864FC" w:rsidRPr="006765D7" w:rsidRDefault="00A864FC" w:rsidP="0033266C">
      <w:pPr>
        <w:ind w:left="720"/>
        <w:rPr>
          <w:rFonts w:ascii="Times New Roman" w:hAnsi="Times New Roman" w:cs="Times New Roman"/>
          <w:sz w:val="24"/>
          <w:szCs w:val="24"/>
        </w:rPr>
      </w:pPr>
      <w:r w:rsidRPr="006765D7">
        <w:rPr>
          <w:rFonts w:ascii="Times New Roman" w:hAnsi="Times New Roman" w:cs="Times New Roman"/>
          <w:sz w:val="24"/>
          <w:szCs w:val="24"/>
        </w:rPr>
        <w:tab/>
      </w:r>
      <w:r w:rsidRPr="006765D7">
        <w:rPr>
          <w:rFonts w:ascii="Times New Roman" w:hAnsi="Times New Roman" w:cs="Times New Roman"/>
          <w:sz w:val="24"/>
          <w:szCs w:val="24"/>
        </w:rPr>
        <w:tab/>
      </w:r>
      <w:r w:rsidRPr="006765D7">
        <w:rPr>
          <w:rFonts w:ascii="Times New Roman" w:hAnsi="Times New Roman" w:cs="Times New Roman"/>
          <w:sz w:val="24"/>
          <w:szCs w:val="24"/>
        </w:rPr>
        <w:tab/>
      </w:r>
      <w:r w:rsidR="00407C77">
        <w:rPr>
          <w:rFonts w:ascii="Times New Roman" w:hAnsi="Times New Roman" w:cs="Times New Roman"/>
          <w:sz w:val="24"/>
          <w:szCs w:val="24"/>
        </w:rPr>
        <w:t xml:space="preserve">EF = </w:t>
      </w:r>
      <w:r w:rsidRPr="006765D7">
        <w:rPr>
          <w:rFonts w:ascii="Times New Roman" w:hAnsi="Times New Roman" w:cs="Times New Roman"/>
          <w:sz w:val="24"/>
          <w:szCs w:val="24"/>
        </w:rPr>
        <w:t>Mo(1-Fr) + Fr</w:t>
      </w:r>
      <w:r w:rsidRPr="006765D7">
        <w:rPr>
          <w:rFonts w:ascii="Times New Roman" w:hAnsi="Times New Roman" w:cs="Times New Roman"/>
          <w:sz w:val="24"/>
          <w:szCs w:val="24"/>
        </w:rPr>
        <w:tab/>
      </w:r>
      <w:r w:rsidRPr="006765D7">
        <w:rPr>
          <w:rFonts w:ascii="Times New Roman" w:hAnsi="Times New Roman" w:cs="Times New Roman"/>
          <w:sz w:val="24"/>
          <w:szCs w:val="24"/>
        </w:rPr>
        <w:tab/>
      </w:r>
      <w:r w:rsidRPr="006765D7">
        <w:rPr>
          <w:rFonts w:ascii="Times New Roman" w:hAnsi="Times New Roman" w:cs="Times New Roman"/>
          <w:sz w:val="24"/>
          <w:szCs w:val="24"/>
        </w:rPr>
        <w:tab/>
      </w:r>
      <w:r w:rsidRPr="006765D7">
        <w:rPr>
          <w:rFonts w:ascii="Times New Roman" w:hAnsi="Times New Roman" w:cs="Times New Roman"/>
          <w:sz w:val="24"/>
          <w:szCs w:val="24"/>
        </w:rPr>
        <w:tab/>
      </w:r>
      <w:r w:rsidRPr="006765D7">
        <w:rPr>
          <w:rFonts w:ascii="Times New Roman" w:hAnsi="Times New Roman" w:cs="Times New Roman"/>
          <w:sz w:val="24"/>
          <w:szCs w:val="24"/>
        </w:rPr>
        <w:tab/>
      </w:r>
      <w:r w:rsidR="0058713E">
        <w:rPr>
          <w:rFonts w:ascii="Times New Roman" w:hAnsi="Times New Roman" w:cs="Times New Roman"/>
          <w:sz w:val="24"/>
          <w:szCs w:val="24"/>
        </w:rPr>
        <w:tab/>
      </w:r>
      <w:r w:rsidRPr="006765D7">
        <w:rPr>
          <w:rFonts w:ascii="Times New Roman" w:hAnsi="Times New Roman" w:cs="Times New Roman"/>
          <w:sz w:val="24"/>
          <w:szCs w:val="24"/>
        </w:rPr>
        <w:t>(8)</w:t>
      </w:r>
      <w:r w:rsidRPr="006765D7">
        <w:rPr>
          <w:rFonts w:ascii="Times New Roman" w:hAnsi="Times New Roman" w:cs="Times New Roman"/>
          <w:sz w:val="24"/>
          <w:szCs w:val="24"/>
        </w:rPr>
        <w:tab/>
      </w:r>
      <w:r w:rsidRPr="006765D7">
        <w:rPr>
          <w:rFonts w:ascii="Times New Roman" w:hAnsi="Times New Roman" w:cs="Times New Roman"/>
          <w:sz w:val="24"/>
          <w:szCs w:val="24"/>
        </w:rPr>
        <w:tab/>
      </w:r>
      <w:r w:rsidRPr="006765D7">
        <w:rPr>
          <w:rFonts w:ascii="Times New Roman" w:hAnsi="Times New Roman" w:cs="Times New Roman"/>
          <w:sz w:val="24"/>
          <w:szCs w:val="24"/>
        </w:rPr>
        <w:tab/>
      </w:r>
    </w:p>
    <w:p w:rsidR="00A864FC" w:rsidRPr="006765D7" w:rsidRDefault="00A864FC" w:rsidP="0033266C">
      <w:pPr>
        <w:ind w:left="720"/>
        <w:rPr>
          <w:rFonts w:ascii="Times New Roman" w:hAnsi="Times New Roman" w:cs="Times New Roman"/>
          <w:sz w:val="24"/>
          <w:szCs w:val="24"/>
        </w:rPr>
      </w:pPr>
    </w:p>
    <w:p w:rsidR="00B774A3" w:rsidRPr="006765D7" w:rsidRDefault="0058713E" w:rsidP="0033266C">
      <w:pPr>
        <w:ind w:left="720"/>
        <w:rPr>
          <w:rFonts w:ascii="Times New Roman" w:hAnsi="Times New Roman" w:cs="Times New Roman"/>
          <w:sz w:val="24"/>
          <w:szCs w:val="24"/>
        </w:rPr>
      </w:pPr>
      <w:r>
        <w:rPr>
          <w:rFonts w:ascii="Times New Roman" w:hAnsi="Times New Roman" w:cs="Times New Roman"/>
          <w:sz w:val="24"/>
          <w:szCs w:val="24"/>
        </w:rPr>
        <w:t>Note that one can substitute (4) in (5) if the triangle has a flat top and the warm edge is determined by a regression line</w:t>
      </w:r>
      <w:r w:rsidR="00964885">
        <w:rPr>
          <w:rFonts w:ascii="Times New Roman" w:hAnsi="Times New Roman" w:cs="Times New Roman"/>
          <w:sz w:val="24"/>
          <w:szCs w:val="24"/>
        </w:rPr>
        <w:t xml:space="preserve"> and the factor for best fit (b) is not equal to 1</w:t>
      </w:r>
      <w:r>
        <w:rPr>
          <w:rFonts w:ascii="Times New Roman" w:hAnsi="Times New Roman" w:cs="Times New Roman"/>
          <w:sz w:val="24"/>
          <w:szCs w:val="24"/>
        </w:rPr>
        <w:t xml:space="preserve">. </w:t>
      </w:r>
      <w:r w:rsidR="00B774A3" w:rsidRPr="006765D7">
        <w:rPr>
          <w:rFonts w:ascii="Times New Roman" w:hAnsi="Times New Roman" w:cs="Times New Roman"/>
          <w:sz w:val="24"/>
          <w:szCs w:val="24"/>
        </w:rPr>
        <w:t xml:space="preserve">Some researchers contend that the scatter of points beyond the warm edge represents water stressed vegetation, but this is not provable and can equally be due to sloping terrain. </w:t>
      </w:r>
    </w:p>
    <w:p w:rsidR="00A727B1" w:rsidRPr="006765D7" w:rsidRDefault="00A727B1" w:rsidP="00940639">
      <w:pPr>
        <w:ind w:left="720"/>
        <w:rPr>
          <w:rFonts w:ascii="Times New Roman" w:hAnsi="Times New Roman" w:cs="Times New Roman"/>
          <w:sz w:val="24"/>
          <w:szCs w:val="24"/>
        </w:rPr>
      </w:pPr>
    </w:p>
    <w:p w:rsidR="005D3941" w:rsidRPr="006765D7" w:rsidRDefault="005D3941" w:rsidP="005D3941">
      <w:pPr>
        <w:ind w:left="1440" w:firstLine="720"/>
        <w:rPr>
          <w:rFonts w:ascii="Times New Roman" w:hAnsi="Times New Roman" w:cs="Times New Roman"/>
          <w:sz w:val="24"/>
          <w:szCs w:val="24"/>
        </w:rPr>
      </w:pPr>
      <w:r w:rsidRPr="006765D7">
        <w:rPr>
          <w:rFonts w:ascii="Times New Roman" w:hAnsi="Times New Roman" w:cs="Times New Roman"/>
          <w:noProof/>
          <w:sz w:val="24"/>
          <w:szCs w:val="24"/>
        </w:rPr>
        <w:lastRenderedPageBreak/>
        <w:drawing>
          <wp:inline distT="0" distB="0" distL="0" distR="0" wp14:anchorId="06457DFB" wp14:editId="32FEA8A7">
            <wp:extent cx="3248025" cy="2998177"/>
            <wp:effectExtent l="0" t="0" r="0" b="0"/>
            <wp:docPr id="6" name="Picture 6" descr="C:\Users\tnc\Pictures\2018-08-07\GEOME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nc\Pictures\2018-08-07\GEOMETR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3049" cy="3021276"/>
                    </a:xfrm>
                    <a:prstGeom prst="rect">
                      <a:avLst/>
                    </a:prstGeom>
                    <a:noFill/>
                    <a:ln>
                      <a:noFill/>
                    </a:ln>
                  </pic:spPr>
                </pic:pic>
              </a:graphicData>
            </a:graphic>
          </wp:inline>
        </w:drawing>
      </w:r>
    </w:p>
    <w:p w:rsidR="005D3941" w:rsidRPr="006765D7" w:rsidRDefault="005D3941" w:rsidP="005D3941">
      <w:pPr>
        <w:ind w:left="720"/>
        <w:rPr>
          <w:rFonts w:ascii="Times New Roman" w:hAnsi="Times New Roman" w:cs="Times New Roman"/>
          <w:sz w:val="24"/>
          <w:szCs w:val="24"/>
        </w:rPr>
      </w:pPr>
      <w:r w:rsidRPr="006765D7">
        <w:rPr>
          <w:rFonts w:ascii="Times New Roman" w:hAnsi="Times New Roman" w:cs="Times New Roman"/>
          <w:sz w:val="24"/>
          <w:szCs w:val="24"/>
        </w:rPr>
        <w:t xml:space="preserve">Figure 5. Structure and solution of the triangle using the geometric method. The horizontal segment represents any slice across the triangle at constant Fr, where the letters a and b represent, respectively, a part of the segment and its entire length. </w:t>
      </w:r>
    </w:p>
    <w:p w:rsidR="007A3BBF" w:rsidRPr="006765D7" w:rsidRDefault="007A3BBF" w:rsidP="005D3941">
      <w:pPr>
        <w:ind w:left="720"/>
        <w:rPr>
          <w:rFonts w:ascii="Times New Roman" w:hAnsi="Times New Roman" w:cs="Times New Roman"/>
          <w:sz w:val="24"/>
          <w:szCs w:val="24"/>
        </w:rPr>
      </w:pPr>
    </w:p>
    <w:p w:rsidR="007A3BBF" w:rsidRPr="006765D7" w:rsidRDefault="007A3BBF" w:rsidP="005D3941">
      <w:pPr>
        <w:ind w:left="720"/>
        <w:rPr>
          <w:rFonts w:ascii="Times New Roman" w:hAnsi="Times New Roman" w:cs="Times New Roman"/>
          <w:sz w:val="24"/>
          <w:szCs w:val="24"/>
        </w:rPr>
      </w:pPr>
      <w:r w:rsidRPr="006765D7">
        <w:rPr>
          <w:rFonts w:ascii="Times New Roman" w:hAnsi="Times New Roman" w:cs="Times New Roman"/>
          <w:sz w:val="24"/>
          <w:szCs w:val="24"/>
        </w:rPr>
        <w:t xml:space="preserve">Figure 6 </w:t>
      </w:r>
      <w:r w:rsidR="00964885">
        <w:rPr>
          <w:rFonts w:ascii="Times New Roman" w:hAnsi="Times New Roman" w:cs="Times New Roman"/>
          <w:sz w:val="24"/>
          <w:szCs w:val="24"/>
        </w:rPr>
        <w:t>represents a solution to the above equations</w:t>
      </w:r>
      <w:r w:rsidR="000C35F3">
        <w:rPr>
          <w:rFonts w:ascii="Times New Roman" w:hAnsi="Times New Roman" w:cs="Times New Roman"/>
          <w:sz w:val="24"/>
          <w:szCs w:val="24"/>
        </w:rPr>
        <w:t xml:space="preserve"> and illustrates</w:t>
      </w:r>
      <w:r w:rsidRPr="006765D7">
        <w:rPr>
          <w:rFonts w:ascii="Times New Roman" w:hAnsi="Times New Roman" w:cs="Times New Roman"/>
          <w:sz w:val="24"/>
          <w:szCs w:val="24"/>
        </w:rPr>
        <w:t xml:space="preserve"> how the isopleths of Mo and EF appear as</w:t>
      </w:r>
      <w:r w:rsidR="000C35F3">
        <w:rPr>
          <w:rFonts w:ascii="Times New Roman" w:hAnsi="Times New Roman" w:cs="Times New Roman"/>
          <w:sz w:val="24"/>
          <w:szCs w:val="24"/>
        </w:rPr>
        <w:t xml:space="preserve"> sloping</w:t>
      </w:r>
      <w:r w:rsidRPr="006765D7">
        <w:rPr>
          <w:rFonts w:ascii="Times New Roman" w:hAnsi="Times New Roman" w:cs="Times New Roman"/>
          <w:sz w:val="24"/>
          <w:szCs w:val="24"/>
        </w:rPr>
        <w:t xml:space="preserve"> straight lines on the triangle. </w:t>
      </w:r>
      <w:r w:rsidR="000C35F3">
        <w:rPr>
          <w:rFonts w:ascii="Times New Roman" w:hAnsi="Times New Roman" w:cs="Times New Roman"/>
          <w:sz w:val="24"/>
          <w:szCs w:val="24"/>
        </w:rPr>
        <w:t>As such, Figure 6 constitutes a universal solution for the triangle in which, if pixels in triangles are plotted on the same scale so as to be congruent, they can be overlaid to show time variations of Mo and EF.</w:t>
      </w:r>
    </w:p>
    <w:p w:rsidR="00B774A3" w:rsidRPr="006765D7" w:rsidRDefault="007A3BBF" w:rsidP="005D3941">
      <w:pPr>
        <w:ind w:left="720"/>
        <w:rPr>
          <w:rFonts w:ascii="Times New Roman" w:hAnsi="Times New Roman" w:cs="Times New Roman"/>
          <w:sz w:val="24"/>
          <w:szCs w:val="24"/>
        </w:rPr>
      </w:pPr>
      <w:r w:rsidRPr="006765D7">
        <w:rPr>
          <w:rFonts w:ascii="Times New Roman" w:hAnsi="Times New Roman" w:cs="Times New Roman"/>
          <w:sz w:val="24"/>
          <w:szCs w:val="24"/>
        </w:rPr>
        <w:t xml:space="preserve">If a series of these triangles are created over a period of days, this type of visible representation allows the user to chart the movement of </w:t>
      </w:r>
      <w:r w:rsidR="00D0178F">
        <w:rPr>
          <w:rFonts w:ascii="Times New Roman" w:hAnsi="Times New Roman" w:cs="Times New Roman"/>
          <w:sz w:val="24"/>
          <w:szCs w:val="24"/>
        </w:rPr>
        <w:t xml:space="preserve">Mo and EF at </w:t>
      </w:r>
      <w:r w:rsidRPr="006765D7">
        <w:rPr>
          <w:rFonts w:ascii="Times New Roman" w:hAnsi="Times New Roman" w:cs="Times New Roman"/>
          <w:sz w:val="24"/>
          <w:szCs w:val="24"/>
        </w:rPr>
        <w:t>specific land surface</w:t>
      </w:r>
      <w:r w:rsidR="00D0178F">
        <w:rPr>
          <w:rFonts w:ascii="Times New Roman" w:hAnsi="Times New Roman" w:cs="Times New Roman"/>
          <w:sz w:val="24"/>
          <w:szCs w:val="24"/>
        </w:rPr>
        <w:t xml:space="preserve"> points</w:t>
      </w:r>
      <w:r w:rsidRPr="006765D7">
        <w:rPr>
          <w:rFonts w:ascii="Times New Roman" w:hAnsi="Times New Roman" w:cs="Times New Roman"/>
          <w:sz w:val="24"/>
          <w:szCs w:val="24"/>
        </w:rPr>
        <w:t xml:space="preserve"> with time within the triangle</w:t>
      </w:r>
      <w:r w:rsidR="00D0178F">
        <w:rPr>
          <w:rFonts w:ascii="Times New Roman" w:hAnsi="Times New Roman" w:cs="Times New Roman"/>
          <w:sz w:val="24"/>
          <w:szCs w:val="24"/>
        </w:rPr>
        <w:t>. This type of representation allow one to</w:t>
      </w:r>
      <w:r w:rsidRPr="006765D7">
        <w:rPr>
          <w:rFonts w:ascii="Times New Roman" w:hAnsi="Times New Roman" w:cs="Times New Roman"/>
          <w:sz w:val="24"/>
          <w:szCs w:val="24"/>
        </w:rPr>
        <w:t xml:space="preserve"> assess the progress of surface drying, thereby adding the dimension of time to the triangle</w:t>
      </w:r>
      <w:r w:rsidR="00D0178F">
        <w:rPr>
          <w:rFonts w:ascii="Times New Roman" w:hAnsi="Times New Roman" w:cs="Times New Roman"/>
          <w:sz w:val="24"/>
          <w:szCs w:val="24"/>
        </w:rPr>
        <w:t xml:space="preserve"> (</w:t>
      </w:r>
      <w:r w:rsidR="0074701B">
        <w:rPr>
          <w:rFonts w:ascii="Times New Roman" w:hAnsi="Times New Roman" w:cs="Times New Roman"/>
          <w:sz w:val="24"/>
          <w:szCs w:val="24"/>
        </w:rPr>
        <w:t xml:space="preserve">Owen et al., 1998; </w:t>
      </w:r>
      <w:r w:rsidR="00D0178F">
        <w:rPr>
          <w:rFonts w:ascii="Times New Roman" w:hAnsi="Times New Roman" w:cs="Times New Roman"/>
          <w:sz w:val="24"/>
          <w:szCs w:val="24"/>
        </w:rPr>
        <w:t>Carlson and Sanchez-Azofeifa</w:t>
      </w:r>
      <w:r w:rsidR="005868C9">
        <w:rPr>
          <w:rFonts w:ascii="Times New Roman" w:hAnsi="Times New Roman" w:cs="Times New Roman"/>
          <w:sz w:val="24"/>
          <w:szCs w:val="24"/>
        </w:rPr>
        <w:t xml:space="preserve">, </w:t>
      </w:r>
      <w:r w:rsidR="00D0178F">
        <w:rPr>
          <w:rFonts w:ascii="Times New Roman" w:hAnsi="Times New Roman" w:cs="Times New Roman"/>
          <w:sz w:val="24"/>
          <w:szCs w:val="24"/>
        </w:rPr>
        <w:t>1999</w:t>
      </w:r>
      <w:r w:rsidR="005868C9">
        <w:rPr>
          <w:rFonts w:ascii="Times New Roman" w:hAnsi="Times New Roman" w:cs="Times New Roman"/>
          <w:sz w:val="24"/>
          <w:szCs w:val="24"/>
        </w:rPr>
        <w:t>; Carlson and Arthur, 2000)</w:t>
      </w:r>
      <w:r w:rsidRPr="006765D7">
        <w:rPr>
          <w:rFonts w:ascii="Times New Roman" w:hAnsi="Times New Roman" w:cs="Times New Roman"/>
          <w:sz w:val="24"/>
          <w:szCs w:val="24"/>
        </w:rPr>
        <w:t xml:space="preserve">. </w:t>
      </w:r>
      <w:r w:rsidR="00D845AB">
        <w:rPr>
          <w:rFonts w:ascii="Times New Roman" w:hAnsi="Times New Roman" w:cs="Times New Roman"/>
          <w:sz w:val="24"/>
          <w:szCs w:val="24"/>
        </w:rPr>
        <w:t>An example of this type of time variation of a pixel is illustrated by the arrow in Figure 6</w:t>
      </w:r>
      <w:r w:rsidR="00066552">
        <w:rPr>
          <w:rFonts w:ascii="Times New Roman" w:hAnsi="Times New Roman" w:cs="Times New Roman"/>
          <w:sz w:val="24"/>
          <w:szCs w:val="24"/>
        </w:rPr>
        <w:t>, which</w:t>
      </w:r>
      <w:r w:rsidR="00D845AB">
        <w:rPr>
          <w:rFonts w:ascii="Times New Roman" w:hAnsi="Times New Roman" w:cs="Times New Roman"/>
          <w:sz w:val="24"/>
          <w:szCs w:val="24"/>
        </w:rPr>
        <w:t xml:space="preserve"> shows a progressive drying of the surface point as it moves downward and to the right with time. </w:t>
      </w:r>
    </w:p>
    <w:p w:rsidR="007A38EC" w:rsidRPr="006765D7" w:rsidRDefault="007A38EC" w:rsidP="00940639">
      <w:pPr>
        <w:ind w:left="720"/>
        <w:rPr>
          <w:rFonts w:ascii="Times New Roman" w:hAnsi="Times New Roman" w:cs="Times New Roman"/>
          <w:sz w:val="24"/>
          <w:szCs w:val="24"/>
        </w:rPr>
      </w:pPr>
    </w:p>
    <w:p w:rsidR="00C33BCC" w:rsidRPr="006765D7" w:rsidRDefault="00D845AB" w:rsidP="00C027EF">
      <w:pPr>
        <w:ind w:left="720" w:firstLine="720"/>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5408" behindDoc="0" locked="0" layoutInCell="1" allowOverlap="1">
                <wp:simplePos x="0" y="0"/>
                <wp:positionH relativeFrom="column">
                  <wp:posOffset>2514600</wp:posOffset>
                </wp:positionH>
                <wp:positionV relativeFrom="paragraph">
                  <wp:posOffset>1476375</wp:posOffset>
                </wp:positionV>
                <wp:extent cx="571500" cy="352425"/>
                <wp:effectExtent l="0" t="0" r="57150" b="47625"/>
                <wp:wrapNone/>
                <wp:docPr id="5" name="Straight Arrow Connector 5"/>
                <wp:cNvGraphicFramePr/>
                <a:graphic xmlns:a="http://schemas.openxmlformats.org/drawingml/2006/main">
                  <a:graphicData uri="http://schemas.microsoft.com/office/word/2010/wordprocessingShape">
                    <wps:wsp>
                      <wps:cNvCnPr/>
                      <wps:spPr>
                        <a:xfrm>
                          <a:off x="0" y="0"/>
                          <a:ext cx="571500" cy="352425"/>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type w14:anchorId="0369538E" id="_x0000_t32" coordsize="21600,21600" o:spt="32" o:oned="t" path="m,l21600,21600e" filled="f">
                <v:path arrowok="t" fillok="f" o:connecttype="none"/>
                <o:lock v:ext="edit" shapetype="t"/>
              </v:shapetype>
              <v:shape id="Straight Arrow Connector 5" o:spid="_x0000_s1026" type="#_x0000_t32" style="position:absolute;margin-left:198pt;margin-top:116.25pt;width:45pt;height:27.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" strokecolor="#4472c4 [3208]" strokeweight="1.5pt">
                <v:stroke endarrow="block" joinstyle="miter"/>
              </v:shape>
            </w:pict>
          </mc:Fallback>
        </mc:AlternateContent>
      </w:r>
      <w:r w:rsidR="00407C77" w:rsidRPr="00407C77">
        <w:rPr>
          <w:rFonts w:ascii="Times New Roman" w:hAnsi="Times New Roman" w:cs="Times New Roman"/>
          <w:noProof/>
          <w:sz w:val="24"/>
          <w:szCs w:val="24"/>
        </w:rPr>
        <w:drawing>
          <wp:inline distT="0" distB="0" distL="0" distR="0" wp14:anchorId="4826AC5B" wp14:editId="0EAEE798">
            <wp:extent cx="3752850" cy="3536859"/>
            <wp:effectExtent l="0" t="0" r="0" b="6985"/>
            <wp:docPr id="8" name="Picture 8" descr="D:\WEB SITE TRIANGLE METHOD\revised geometric tri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EB SITE TRIANGLE METHOD\revised geometric triang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8160" cy="3570137"/>
                    </a:xfrm>
                    <a:prstGeom prst="rect">
                      <a:avLst/>
                    </a:prstGeom>
                    <a:noFill/>
                    <a:ln>
                      <a:noFill/>
                    </a:ln>
                  </pic:spPr>
                </pic:pic>
              </a:graphicData>
            </a:graphic>
          </wp:inline>
        </w:drawing>
      </w:r>
    </w:p>
    <w:p w:rsidR="00C33BCC" w:rsidRPr="006765D7" w:rsidRDefault="001A5FE3" w:rsidP="00C33BCC">
      <w:pPr>
        <w:ind w:left="720"/>
        <w:rPr>
          <w:rFonts w:ascii="Times New Roman" w:hAnsi="Times New Roman" w:cs="Times New Roman"/>
          <w:sz w:val="24"/>
          <w:szCs w:val="24"/>
        </w:rPr>
      </w:pPr>
      <w:r w:rsidRPr="006765D7">
        <w:rPr>
          <w:rFonts w:ascii="Times New Roman" w:hAnsi="Times New Roman" w:cs="Times New Roman"/>
          <w:sz w:val="24"/>
          <w:szCs w:val="24"/>
        </w:rPr>
        <w:t xml:space="preserve"> </w:t>
      </w:r>
      <w:r w:rsidR="00C33BCC" w:rsidRPr="006765D7">
        <w:rPr>
          <w:rFonts w:ascii="Times New Roman" w:hAnsi="Times New Roman" w:cs="Times New Roman"/>
          <w:sz w:val="24"/>
          <w:szCs w:val="24"/>
        </w:rPr>
        <w:t>Figure 6. Isopleths of EF (slanting lines</w:t>
      </w:r>
      <w:r w:rsidR="00407C77">
        <w:rPr>
          <w:rFonts w:ascii="Times New Roman" w:hAnsi="Times New Roman" w:cs="Times New Roman"/>
          <w:sz w:val="24"/>
          <w:szCs w:val="24"/>
        </w:rPr>
        <w:t xml:space="preserve"> toward the right, labelled accordingly) and Mo (slanting lines to the left, labelled accordingly) in the triangle</w:t>
      </w:r>
      <w:r w:rsidR="00C027EF">
        <w:rPr>
          <w:rFonts w:ascii="Times New Roman" w:hAnsi="Times New Roman" w:cs="Times New Roman"/>
          <w:sz w:val="24"/>
          <w:szCs w:val="24"/>
        </w:rPr>
        <w:t xml:space="preserve"> (Fr versus Tir or T*)</w:t>
      </w:r>
      <w:r w:rsidR="00407C77">
        <w:rPr>
          <w:rFonts w:ascii="Times New Roman" w:hAnsi="Times New Roman" w:cs="Times New Roman"/>
          <w:sz w:val="24"/>
          <w:szCs w:val="24"/>
        </w:rPr>
        <w:t xml:space="preserve"> for the solution</w:t>
      </w:r>
      <w:r w:rsidR="00C027EF">
        <w:rPr>
          <w:rFonts w:ascii="Times New Roman" w:hAnsi="Times New Roman" w:cs="Times New Roman"/>
          <w:sz w:val="24"/>
          <w:szCs w:val="24"/>
        </w:rPr>
        <w:t xml:space="preserve"> of equations (5)-(8). </w:t>
      </w:r>
      <w:r w:rsidR="00C33BCC" w:rsidRPr="006765D7">
        <w:rPr>
          <w:rFonts w:ascii="Times New Roman" w:hAnsi="Times New Roman" w:cs="Times New Roman"/>
          <w:sz w:val="24"/>
          <w:szCs w:val="24"/>
        </w:rPr>
        <w:t xml:space="preserve"> </w:t>
      </w:r>
      <w:r w:rsidR="00D845AB">
        <w:rPr>
          <w:rFonts w:ascii="Times New Roman" w:hAnsi="Times New Roman" w:cs="Times New Roman"/>
          <w:sz w:val="24"/>
          <w:szCs w:val="24"/>
        </w:rPr>
        <w:t xml:space="preserve">The arrow segment represents a pixel drying with time. </w:t>
      </w:r>
    </w:p>
    <w:p w:rsidR="00940639" w:rsidRPr="006765D7" w:rsidRDefault="00407C77" w:rsidP="00C33BCC">
      <w:pPr>
        <w:rPr>
          <w:rFonts w:ascii="Times New Roman" w:hAnsi="Times New Roman" w:cs="Times New Roman"/>
          <w:sz w:val="24"/>
          <w:szCs w:val="24"/>
        </w:rPr>
      </w:pPr>
      <w:r>
        <w:rPr>
          <w:rFonts w:ascii="Times New Roman" w:hAnsi="Times New Roman" w:cs="Times New Roman"/>
          <w:sz w:val="24"/>
          <w:szCs w:val="24"/>
        </w:rPr>
        <w:tab/>
      </w:r>
      <w:r w:rsidR="000F6B61" w:rsidRPr="006765D7">
        <w:rPr>
          <w:rFonts w:ascii="Times New Roman" w:hAnsi="Times New Roman" w:cs="Times New Roman"/>
          <w:sz w:val="24"/>
          <w:szCs w:val="24"/>
        </w:rPr>
        <w:tab/>
      </w:r>
    </w:p>
    <w:p w:rsidR="000F6B61" w:rsidRPr="006765D7" w:rsidRDefault="000F6B61" w:rsidP="000F6B61">
      <w:pPr>
        <w:ind w:left="720"/>
        <w:rPr>
          <w:rFonts w:ascii="Times New Roman" w:hAnsi="Times New Roman" w:cs="Times New Roman"/>
          <w:sz w:val="24"/>
          <w:szCs w:val="24"/>
        </w:rPr>
      </w:pPr>
      <w:r w:rsidRPr="006765D7">
        <w:rPr>
          <w:rFonts w:ascii="Times New Roman" w:hAnsi="Times New Roman" w:cs="Times New Roman"/>
          <w:sz w:val="24"/>
          <w:szCs w:val="24"/>
        </w:rPr>
        <w:t>Figure 7 shows isopleths of Mo and EF derived from a full soil /vegetation/ atmosphere/transfer (SVAT) model for a triangular pixel distribution over crops in Costa Rica</w:t>
      </w:r>
      <w:r w:rsidR="00066552">
        <w:rPr>
          <w:rFonts w:ascii="Times New Roman" w:hAnsi="Times New Roman" w:cs="Times New Roman"/>
          <w:sz w:val="24"/>
          <w:szCs w:val="24"/>
        </w:rPr>
        <w:t xml:space="preserve"> (Carlson and Sanchez-Asofeifa, 1999)</w:t>
      </w:r>
      <w:r w:rsidRPr="006765D7">
        <w:rPr>
          <w:rFonts w:ascii="Times New Roman" w:hAnsi="Times New Roman" w:cs="Times New Roman"/>
          <w:sz w:val="24"/>
          <w:szCs w:val="24"/>
        </w:rPr>
        <w:t xml:space="preserve">. </w:t>
      </w:r>
      <w:r w:rsidR="00611367" w:rsidRPr="006765D7">
        <w:rPr>
          <w:rFonts w:ascii="Times New Roman" w:hAnsi="Times New Roman" w:cs="Times New Roman"/>
          <w:sz w:val="24"/>
          <w:szCs w:val="24"/>
        </w:rPr>
        <w:t xml:space="preserve">Note that isopleths of Mo are nearly straight lines that slope upward to the left as in Figure 6. Isopleths of EF, however, do tend to resemble </w:t>
      </w:r>
      <w:r w:rsidR="00710F5F">
        <w:rPr>
          <w:rFonts w:ascii="Times New Roman" w:hAnsi="Times New Roman" w:cs="Times New Roman"/>
          <w:sz w:val="24"/>
          <w:szCs w:val="24"/>
        </w:rPr>
        <w:t xml:space="preserve">so closely </w:t>
      </w:r>
      <w:r w:rsidR="00611367" w:rsidRPr="006765D7">
        <w:rPr>
          <w:rFonts w:ascii="Times New Roman" w:hAnsi="Times New Roman" w:cs="Times New Roman"/>
          <w:sz w:val="24"/>
          <w:szCs w:val="24"/>
        </w:rPr>
        <w:t>those in Figure 6 on the right-hand side but deviate significantly near the lower left side. However, the numerical deviations in EF between the two figures (one determined by the geometric method (figure 6) and the other with the aid of a detailed SVAT model (Figure 7)) is typically no more than about 0.</w:t>
      </w:r>
      <w:r w:rsidR="004F625E">
        <w:rPr>
          <w:rFonts w:ascii="Times New Roman" w:hAnsi="Times New Roman" w:cs="Times New Roman"/>
          <w:sz w:val="24"/>
          <w:szCs w:val="24"/>
        </w:rPr>
        <w:t>15</w:t>
      </w:r>
      <w:r w:rsidR="00611367" w:rsidRPr="006765D7">
        <w:rPr>
          <w:rFonts w:ascii="Times New Roman" w:hAnsi="Times New Roman" w:cs="Times New Roman"/>
          <w:sz w:val="24"/>
          <w:szCs w:val="24"/>
        </w:rPr>
        <w:t xml:space="preserve">. Such an uncertainty is certainly within the error </w:t>
      </w:r>
      <w:r w:rsidR="00066552">
        <w:rPr>
          <w:rFonts w:ascii="Times New Roman" w:hAnsi="Times New Roman" w:cs="Times New Roman"/>
          <w:sz w:val="24"/>
          <w:szCs w:val="24"/>
        </w:rPr>
        <w:t>of uncertainty in</w:t>
      </w:r>
      <w:r w:rsidR="00611367" w:rsidRPr="006765D7">
        <w:rPr>
          <w:rFonts w:ascii="Times New Roman" w:hAnsi="Times New Roman" w:cs="Times New Roman"/>
          <w:sz w:val="24"/>
          <w:szCs w:val="24"/>
        </w:rPr>
        <w:t xml:space="preserve"> any methodology. </w:t>
      </w:r>
    </w:p>
    <w:p w:rsidR="0022272A" w:rsidRPr="006765D7" w:rsidRDefault="0022272A" w:rsidP="0022272A">
      <w:pPr>
        <w:ind w:left="720"/>
        <w:rPr>
          <w:rFonts w:ascii="Times New Roman" w:hAnsi="Times New Roman" w:cs="Times New Roman"/>
          <w:sz w:val="24"/>
          <w:szCs w:val="24"/>
        </w:rPr>
      </w:pPr>
      <w:r w:rsidRPr="006765D7">
        <w:rPr>
          <w:rFonts w:ascii="Times New Roman" w:hAnsi="Times New Roman" w:cs="Times New Roman"/>
          <w:sz w:val="24"/>
          <w:szCs w:val="24"/>
        </w:rPr>
        <w:t xml:space="preserve">For example, </w:t>
      </w:r>
      <w:r w:rsidR="003D15ED">
        <w:rPr>
          <w:rFonts w:ascii="Times New Roman" w:hAnsi="Times New Roman" w:cs="Times New Roman"/>
          <w:sz w:val="24"/>
          <w:szCs w:val="24"/>
        </w:rPr>
        <w:t xml:space="preserve">in Figure 5, </w:t>
      </w:r>
      <w:r w:rsidRPr="006765D7">
        <w:rPr>
          <w:rFonts w:ascii="Times New Roman" w:hAnsi="Times New Roman" w:cs="Times New Roman"/>
          <w:sz w:val="24"/>
          <w:szCs w:val="24"/>
        </w:rPr>
        <w:t>at Fr= 0.6 and T* of the pixel is 0.1</w:t>
      </w:r>
      <w:r w:rsidR="003D15ED">
        <w:rPr>
          <w:rFonts w:ascii="Times New Roman" w:hAnsi="Times New Roman" w:cs="Times New Roman"/>
          <w:sz w:val="24"/>
          <w:szCs w:val="24"/>
        </w:rPr>
        <w:t>,</w:t>
      </w:r>
      <w:r w:rsidRPr="006765D7">
        <w:rPr>
          <w:rFonts w:ascii="Times New Roman" w:hAnsi="Times New Roman" w:cs="Times New Roman"/>
          <w:sz w:val="24"/>
          <w:szCs w:val="24"/>
        </w:rPr>
        <w:t xml:space="preserve"> Mo is equal to 0.75 and EF is equal to 0.9</w:t>
      </w:r>
      <w:r w:rsidR="003D15ED">
        <w:rPr>
          <w:rFonts w:ascii="Times New Roman" w:hAnsi="Times New Roman" w:cs="Times New Roman"/>
          <w:sz w:val="24"/>
          <w:szCs w:val="24"/>
        </w:rPr>
        <w:t>, whereas in Figure 6 Mo is about 0.7 and EF about 0.75</w:t>
      </w:r>
      <w:r w:rsidRPr="006765D7">
        <w:rPr>
          <w:rFonts w:ascii="Times New Roman" w:hAnsi="Times New Roman" w:cs="Times New Roman"/>
          <w:sz w:val="24"/>
          <w:szCs w:val="24"/>
        </w:rPr>
        <w:t>. As we see in Figure</w:t>
      </w:r>
      <w:r w:rsidR="00066552">
        <w:rPr>
          <w:rFonts w:ascii="Times New Roman" w:hAnsi="Times New Roman" w:cs="Times New Roman"/>
          <w:sz w:val="24"/>
          <w:szCs w:val="24"/>
        </w:rPr>
        <w:t>s 6 and</w:t>
      </w:r>
      <w:r w:rsidRPr="006765D7">
        <w:rPr>
          <w:rFonts w:ascii="Times New Roman" w:hAnsi="Times New Roman" w:cs="Times New Roman"/>
          <w:sz w:val="24"/>
          <w:szCs w:val="24"/>
        </w:rPr>
        <w:t xml:space="preserve"> 7, as Fr approaches 1 the value of Mo becomes increasingly indeterminate due to the convergence of all Mo isopleths at the upper vertex. Physically, this means that the soil moisture is not resolvable as Fr approaches 1.0</w:t>
      </w:r>
      <w:r w:rsidR="004F625E">
        <w:rPr>
          <w:rFonts w:ascii="Times New Roman" w:hAnsi="Times New Roman" w:cs="Times New Roman"/>
          <w:sz w:val="24"/>
          <w:szCs w:val="24"/>
        </w:rPr>
        <w:t>,</w:t>
      </w:r>
      <w:r w:rsidRPr="006765D7">
        <w:rPr>
          <w:rFonts w:ascii="Times New Roman" w:hAnsi="Times New Roman" w:cs="Times New Roman"/>
          <w:sz w:val="24"/>
          <w:szCs w:val="24"/>
        </w:rPr>
        <w:t xml:space="preserve"> because the soil becomes increasingly obscured by the plants.  </w:t>
      </w:r>
      <w:r w:rsidR="004F625E">
        <w:rPr>
          <w:rFonts w:ascii="Times New Roman" w:hAnsi="Times New Roman" w:cs="Times New Roman"/>
          <w:sz w:val="24"/>
          <w:szCs w:val="24"/>
        </w:rPr>
        <w:t>In trapezoidal plots, however, Mo may be resolvable near the upper vertex.</w:t>
      </w:r>
    </w:p>
    <w:p w:rsidR="0022272A" w:rsidRPr="006765D7" w:rsidRDefault="0022272A" w:rsidP="000F6B61">
      <w:pPr>
        <w:ind w:left="720"/>
        <w:rPr>
          <w:rFonts w:ascii="Times New Roman" w:hAnsi="Times New Roman" w:cs="Times New Roman"/>
          <w:sz w:val="24"/>
          <w:szCs w:val="24"/>
        </w:rPr>
      </w:pPr>
    </w:p>
    <w:p w:rsidR="00611367" w:rsidRPr="006765D7" w:rsidRDefault="00611367" w:rsidP="000F6B61">
      <w:pPr>
        <w:ind w:left="720"/>
        <w:rPr>
          <w:rFonts w:ascii="Times New Roman" w:hAnsi="Times New Roman" w:cs="Times New Roman"/>
          <w:sz w:val="24"/>
          <w:szCs w:val="24"/>
        </w:rPr>
      </w:pPr>
    </w:p>
    <w:p w:rsidR="00611367" w:rsidRPr="006765D7" w:rsidRDefault="00611367" w:rsidP="000F6B61">
      <w:pPr>
        <w:ind w:left="720"/>
        <w:rPr>
          <w:rFonts w:ascii="Times New Roman" w:hAnsi="Times New Roman" w:cs="Times New Roman"/>
          <w:sz w:val="24"/>
          <w:szCs w:val="24"/>
        </w:rPr>
      </w:pPr>
    </w:p>
    <w:p w:rsidR="000F6B61" w:rsidRPr="006765D7" w:rsidRDefault="000F6B61" w:rsidP="000F6B61">
      <w:pPr>
        <w:ind w:left="720"/>
        <w:rPr>
          <w:rFonts w:ascii="Times New Roman" w:hAnsi="Times New Roman" w:cs="Times New Roman"/>
          <w:sz w:val="24"/>
          <w:szCs w:val="24"/>
        </w:rPr>
      </w:pPr>
    </w:p>
    <w:p w:rsidR="000F6B61" w:rsidRPr="006765D7" w:rsidRDefault="000F6B61" w:rsidP="000F6B61">
      <w:pPr>
        <w:ind w:left="720"/>
        <w:rPr>
          <w:rFonts w:ascii="Times New Roman" w:hAnsi="Times New Roman" w:cs="Times New Roman"/>
          <w:sz w:val="24"/>
          <w:szCs w:val="24"/>
        </w:rPr>
      </w:pPr>
    </w:p>
    <w:p w:rsidR="000F6B61" w:rsidRPr="006765D7" w:rsidRDefault="000F6B61" w:rsidP="00C33BCC">
      <w:pPr>
        <w:rPr>
          <w:rFonts w:ascii="Times New Roman" w:hAnsi="Times New Roman" w:cs="Times New Roman"/>
          <w:sz w:val="24"/>
          <w:szCs w:val="24"/>
        </w:rPr>
      </w:pPr>
    </w:p>
    <w:p w:rsidR="000F6B61" w:rsidRPr="006765D7" w:rsidRDefault="000F6B61" w:rsidP="00C33BCC">
      <w:pPr>
        <w:rPr>
          <w:rFonts w:ascii="Times New Roman" w:hAnsi="Times New Roman" w:cs="Times New Roman"/>
          <w:sz w:val="24"/>
          <w:szCs w:val="24"/>
        </w:rPr>
      </w:pPr>
    </w:p>
    <w:p w:rsidR="000F6B61" w:rsidRPr="006765D7" w:rsidRDefault="000F6B61" w:rsidP="00C33BCC">
      <w:pPr>
        <w:rPr>
          <w:rFonts w:ascii="Times New Roman" w:hAnsi="Times New Roman" w:cs="Times New Roman"/>
          <w:sz w:val="24"/>
          <w:szCs w:val="24"/>
        </w:rPr>
      </w:pPr>
    </w:p>
    <w:p w:rsidR="000F6B61" w:rsidRPr="006765D7" w:rsidRDefault="000F6B61" w:rsidP="00407C77">
      <w:pPr>
        <w:ind w:left="720" w:firstLine="720"/>
        <w:rPr>
          <w:rFonts w:ascii="Times New Roman" w:hAnsi="Times New Roman" w:cs="Times New Roman"/>
          <w:sz w:val="24"/>
          <w:szCs w:val="24"/>
        </w:rPr>
      </w:pPr>
      <w:r w:rsidRPr="006765D7">
        <w:rPr>
          <w:rFonts w:ascii="Times New Roman" w:hAnsi="Times New Roman" w:cs="Times New Roman"/>
          <w:noProof/>
          <w:sz w:val="24"/>
          <w:szCs w:val="24"/>
        </w:rPr>
        <w:drawing>
          <wp:inline distT="0" distB="0" distL="0" distR="0" wp14:anchorId="2CAB0901" wp14:editId="38853F6F">
            <wp:extent cx="3667125" cy="25781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2189" cy="2602790"/>
                    </a:xfrm>
                    <a:prstGeom prst="rect">
                      <a:avLst/>
                    </a:prstGeom>
                    <a:noFill/>
                    <a:ln>
                      <a:noFill/>
                    </a:ln>
                  </pic:spPr>
                </pic:pic>
              </a:graphicData>
            </a:graphic>
          </wp:inline>
        </w:drawing>
      </w:r>
    </w:p>
    <w:p w:rsidR="000F6B61" w:rsidRPr="006765D7" w:rsidRDefault="00611367" w:rsidP="00611367">
      <w:pPr>
        <w:ind w:left="720" w:hanging="720"/>
        <w:rPr>
          <w:rFonts w:ascii="Times New Roman" w:hAnsi="Times New Roman" w:cs="Times New Roman"/>
          <w:sz w:val="24"/>
          <w:szCs w:val="24"/>
        </w:rPr>
      </w:pPr>
      <w:r w:rsidRPr="006765D7">
        <w:rPr>
          <w:rFonts w:ascii="Times New Roman" w:hAnsi="Times New Roman" w:cs="Times New Roman"/>
          <w:sz w:val="24"/>
          <w:szCs w:val="24"/>
        </w:rPr>
        <w:t>`</w:t>
      </w:r>
      <w:r w:rsidRPr="006765D7">
        <w:rPr>
          <w:rFonts w:ascii="Times New Roman" w:hAnsi="Times New Roman" w:cs="Times New Roman"/>
          <w:sz w:val="24"/>
          <w:szCs w:val="24"/>
        </w:rPr>
        <w:tab/>
      </w:r>
      <w:r w:rsidR="000F6B61" w:rsidRPr="006765D7">
        <w:rPr>
          <w:rFonts w:ascii="Times New Roman" w:hAnsi="Times New Roman" w:cs="Times New Roman"/>
          <w:sz w:val="24"/>
          <w:szCs w:val="24"/>
        </w:rPr>
        <w:t>Figure 7. Numerical solution for isopleths of Mo (solid lines sloping upward to the left</w:t>
      </w:r>
      <w:r w:rsidR="00A864FC" w:rsidRPr="006765D7">
        <w:rPr>
          <w:rFonts w:ascii="Times New Roman" w:hAnsi="Times New Roman" w:cs="Times New Roman"/>
          <w:sz w:val="24"/>
          <w:szCs w:val="24"/>
        </w:rPr>
        <w:t xml:space="preserve"> and labeled at 0.1 increments</w:t>
      </w:r>
      <w:r w:rsidR="000F6B61" w:rsidRPr="006765D7">
        <w:rPr>
          <w:rFonts w:ascii="Times New Roman" w:hAnsi="Times New Roman" w:cs="Times New Roman"/>
          <w:sz w:val="24"/>
          <w:szCs w:val="24"/>
        </w:rPr>
        <w:t>) and EF (solid black lines)</w:t>
      </w:r>
      <w:r w:rsidR="00A864FC" w:rsidRPr="006765D7">
        <w:rPr>
          <w:rFonts w:ascii="Times New Roman" w:hAnsi="Times New Roman" w:cs="Times New Roman"/>
          <w:sz w:val="24"/>
          <w:szCs w:val="24"/>
        </w:rPr>
        <w:t xml:space="preserve"> versus Fr (percent) and T* (horizontal axis)</w:t>
      </w:r>
      <w:r w:rsidR="00E91502">
        <w:rPr>
          <w:rFonts w:ascii="Times New Roman" w:hAnsi="Times New Roman" w:cs="Times New Roman"/>
          <w:sz w:val="24"/>
          <w:szCs w:val="24"/>
        </w:rPr>
        <w:t xml:space="preserve"> (From Carlson and Sanchez-Azofeifa, 1999)</w:t>
      </w:r>
    </w:p>
    <w:p w:rsidR="000F6B61" w:rsidRPr="006765D7" w:rsidRDefault="000F6B61" w:rsidP="000F6B61">
      <w:pPr>
        <w:ind w:left="720"/>
        <w:rPr>
          <w:rFonts w:ascii="Times New Roman" w:hAnsi="Times New Roman" w:cs="Times New Roman"/>
          <w:sz w:val="24"/>
          <w:szCs w:val="24"/>
        </w:rPr>
      </w:pPr>
    </w:p>
    <w:p w:rsidR="000F6B61" w:rsidRPr="006765D7" w:rsidRDefault="0022272A" w:rsidP="0022272A">
      <w:pPr>
        <w:pStyle w:val="ListParagraph"/>
        <w:numPr>
          <w:ilvl w:val="0"/>
          <w:numId w:val="5"/>
        </w:numPr>
        <w:rPr>
          <w:rFonts w:ascii="Times New Roman" w:hAnsi="Times New Roman" w:cs="Times New Roman"/>
          <w:b/>
          <w:sz w:val="24"/>
          <w:szCs w:val="24"/>
        </w:rPr>
      </w:pPr>
      <w:r w:rsidRPr="006765D7">
        <w:rPr>
          <w:rFonts w:ascii="Times New Roman" w:hAnsi="Times New Roman" w:cs="Times New Roman"/>
          <w:b/>
          <w:sz w:val="24"/>
          <w:szCs w:val="24"/>
        </w:rPr>
        <w:t>SUMMARY</w:t>
      </w:r>
    </w:p>
    <w:p w:rsidR="0022272A" w:rsidRPr="006765D7" w:rsidRDefault="0022272A" w:rsidP="0022272A">
      <w:pPr>
        <w:ind w:left="720"/>
        <w:rPr>
          <w:rFonts w:ascii="Times New Roman" w:hAnsi="Times New Roman" w:cs="Times New Roman"/>
          <w:sz w:val="24"/>
          <w:szCs w:val="24"/>
        </w:rPr>
      </w:pPr>
      <w:r w:rsidRPr="006765D7">
        <w:rPr>
          <w:rFonts w:ascii="Times New Roman" w:hAnsi="Times New Roman" w:cs="Times New Roman"/>
          <w:sz w:val="24"/>
          <w:szCs w:val="24"/>
        </w:rPr>
        <w:t>Solution for Mo and EF using the geometric version of the triangle method is exceedingly simple</w:t>
      </w:r>
      <w:r w:rsidR="00E5190F">
        <w:rPr>
          <w:rFonts w:ascii="Times New Roman" w:hAnsi="Times New Roman" w:cs="Times New Roman"/>
          <w:sz w:val="24"/>
          <w:szCs w:val="24"/>
        </w:rPr>
        <w:t>. Just follow these steps:</w:t>
      </w:r>
    </w:p>
    <w:p w:rsidR="0022272A" w:rsidRPr="006765D7" w:rsidRDefault="009E0156" w:rsidP="0022272A">
      <w:pPr>
        <w:pStyle w:val="ListParagraph"/>
        <w:numPr>
          <w:ilvl w:val="0"/>
          <w:numId w:val="6"/>
        </w:numPr>
        <w:rPr>
          <w:rFonts w:ascii="Times New Roman" w:hAnsi="Times New Roman" w:cs="Times New Roman"/>
          <w:sz w:val="24"/>
          <w:szCs w:val="24"/>
        </w:rPr>
      </w:pPr>
      <w:r w:rsidRPr="006765D7">
        <w:rPr>
          <w:rFonts w:ascii="Times New Roman" w:hAnsi="Times New Roman" w:cs="Times New Roman"/>
          <w:sz w:val="24"/>
          <w:szCs w:val="24"/>
        </w:rPr>
        <w:t>Prepare images of NDVI</w:t>
      </w:r>
      <w:r w:rsidR="0022272A" w:rsidRPr="006765D7">
        <w:rPr>
          <w:rFonts w:ascii="Times New Roman" w:hAnsi="Times New Roman" w:cs="Times New Roman"/>
          <w:sz w:val="24"/>
          <w:szCs w:val="24"/>
        </w:rPr>
        <w:t xml:space="preserve"> and Tir for an area. If the terrain varies by more than 10% in elevation, </w:t>
      </w:r>
      <w:r w:rsidR="00D079D5" w:rsidRPr="006765D7">
        <w:rPr>
          <w:rFonts w:ascii="Times New Roman" w:hAnsi="Times New Roman" w:cs="Times New Roman"/>
          <w:sz w:val="24"/>
          <w:szCs w:val="24"/>
        </w:rPr>
        <w:t xml:space="preserve">divide </w:t>
      </w:r>
      <w:r w:rsidR="0022272A" w:rsidRPr="006765D7">
        <w:rPr>
          <w:rFonts w:ascii="Times New Roman" w:hAnsi="Times New Roman" w:cs="Times New Roman"/>
          <w:sz w:val="24"/>
          <w:szCs w:val="24"/>
        </w:rPr>
        <w:t>the image into sections at different altitudes.</w:t>
      </w:r>
    </w:p>
    <w:p w:rsidR="009E0156" w:rsidRPr="006765D7" w:rsidRDefault="00E5190F" w:rsidP="009E015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For each image or sub-</w:t>
      </w:r>
      <w:r w:rsidR="00D079D5" w:rsidRPr="006765D7">
        <w:rPr>
          <w:rFonts w:ascii="Times New Roman" w:hAnsi="Times New Roman" w:cs="Times New Roman"/>
          <w:sz w:val="24"/>
          <w:szCs w:val="24"/>
        </w:rPr>
        <w:t>image, d</w:t>
      </w:r>
      <w:r w:rsidR="009E0156" w:rsidRPr="006765D7">
        <w:rPr>
          <w:rFonts w:ascii="Times New Roman" w:hAnsi="Times New Roman" w:cs="Times New Roman"/>
          <w:sz w:val="24"/>
          <w:szCs w:val="24"/>
        </w:rPr>
        <w:t>etermine the warm and cold edges and the soil line</w:t>
      </w:r>
    </w:p>
    <w:p w:rsidR="0022272A" w:rsidRPr="006765D7" w:rsidRDefault="0022272A" w:rsidP="0022272A">
      <w:pPr>
        <w:pStyle w:val="ListParagraph"/>
        <w:numPr>
          <w:ilvl w:val="0"/>
          <w:numId w:val="6"/>
        </w:numPr>
        <w:rPr>
          <w:rFonts w:ascii="Times New Roman" w:hAnsi="Times New Roman" w:cs="Times New Roman"/>
          <w:sz w:val="24"/>
          <w:szCs w:val="24"/>
        </w:rPr>
      </w:pPr>
      <w:r w:rsidRPr="006765D7">
        <w:rPr>
          <w:rFonts w:ascii="Times New Roman" w:hAnsi="Times New Roman" w:cs="Times New Roman"/>
          <w:sz w:val="24"/>
          <w:szCs w:val="24"/>
        </w:rPr>
        <w:t>Find the parameters Tmax, Tmin, NDVIo and NDVIs</w:t>
      </w:r>
      <w:r w:rsidR="009E0156" w:rsidRPr="006765D7">
        <w:rPr>
          <w:rFonts w:ascii="Times New Roman" w:hAnsi="Times New Roman" w:cs="Times New Roman"/>
          <w:sz w:val="24"/>
          <w:szCs w:val="24"/>
        </w:rPr>
        <w:t>.</w:t>
      </w:r>
    </w:p>
    <w:p w:rsidR="009E0156" w:rsidRPr="006765D7" w:rsidRDefault="009E0156">
      <w:pPr>
        <w:pStyle w:val="ListParagraph"/>
        <w:numPr>
          <w:ilvl w:val="0"/>
          <w:numId w:val="6"/>
        </w:numPr>
        <w:rPr>
          <w:rFonts w:ascii="Times New Roman" w:hAnsi="Times New Roman" w:cs="Times New Roman"/>
          <w:sz w:val="24"/>
          <w:szCs w:val="24"/>
        </w:rPr>
      </w:pPr>
      <w:r w:rsidRPr="006765D7">
        <w:rPr>
          <w:rFonts w:ascii="Times New Roman" w:hAnsi="Times New Roman" w:cs="Times New Roman"/>
          <w:sz w:val="24"/>
          <w:szCs w:val="24"/>
        </w:rPr>
        <w:t>Calculate Mo and EF using the above equations (6)-(8) for all pixels</w:t>
      </w:r>
    </w:p>
    <w:p w:rsidR="00E5190F" w:rsidRDefault="009E0156">
      <w:pPr>
        <w:pStyle w:val="ListParagraph"/>
        <w:numPr>
          <w:ilvl w:val="0"/>
          <w:numId w:val="6"/>
        </w:numPr>
        <w:rPr>
          <w:rFonts w:ascii="Times New Roman" w:hAnsi="Times New Roman" w:cs="Times New Roman"/>
          <w:sz w:val="24"/>
          <w:szCs w:val="24"/>
        </w:rPr>
      </w:pPr>
      <w:r w:rsidRPr="006765D7">
        <w:rPr>
          <w:rFonts w:ascii="Times New Roman" w:hAnsi="Times New Roman" w:cs="Times New Roman"/>
          <w:sz w:val="24"/>
          <w:szCs w:val="24"/>
        </w:rPr>
        <w:t xml:space="preserve">Optional: create an overlay for Mo and EF on the pixel envelope scaled on a graph from 0 to 1 for T* and Fr. Observe the changes in Mo and EF at individual surface locations with time over a sequence of images. </w:t>
      </w:r>
    </w:p>
    <w:p w:rsidR="00E5190F" w:rsidRDefault="00E5190F" w:rsidP="00E5190F">
      <w:pPr>
        <w:rPr>
          <w:rFonts w:ascii="Times New Roman" w:hAnsi="Times New Roman" w:cs="Times New Roman"/>
          <w:sz w:val="24"/>
          <w:szCs w:val="24"/>
        </w:rPr>
      </w:pPr>
    </w:p>
    <w:p w:rsidR="009E0156" w:rsidRDefault="00E5190F" w:rsidP="00E5190F">
      <w:pPr>
        <w:pStyle w:val="ListParagraph"/>
        <w:numPr>
          <w:ilvl w:val="0"/>
          <w:numId w:val="5"/>
        </w:numPr>
        <w:rPr>
          <w:rFonts w:ascii="Times New Roman" w:hAnsi="Times New Roman" w:cs="Times New Roman"/>
          <w:b/>
          <w:sz w:val="24"/>
          <w:szCs w:val="24"/>
        </w:rPr>
      </w:pPr>
      <w:r w:rsidRPr="00E5190F">
        <w:rPr>
          <w:rFonts w:ascii="Times New Roman" w:hAnsi="Times New Roman" w:cs="Times New Roman"/>
          <w:b/>
          <w:sz w:val="24"/>
          <w:szCs w:val="24"/>
        </w:rPr>
        <w:t>LIST OF REFERENCES</w:t>
      </w:r>
    </w:p>
    <w:p w:rsidR="008F4EF9" w:rsidRDefault="008F4EF9" w:rsidP="008F4EF9">
      <w:pPr>
        <w:pStyle w:val="ListParagraph"/>
        <w:rPr>
          <w:rFonts w:ascii="Times New Roman" w:hAnsi="Times New Roman" w:cs="Times New Roman"/>
          <w:b/>
          <w:sz w:val="24"/>
          <w:szCs w:val="24"/>
        </w:rPr>
      </w:pPr>
    </w:p>
    <w:p w:rsidR="00A012D5" w:rsidRDefault="00A012D5" w:rsidP="008F4EF9">
      <w:pPr>
        <w:pStyle w:val="ListParagraph"/>
        <w:rPr>
          <w:rFonts w:ascii="Times New Roman" w:hAnsi="Times New Roman" w:cs="Times New Roman"/>
          <w:sz w:val="24"/>
          <w:szCs w:val="24"/>
        </w:rPr>
      </w:pPr>
    </w:p>
    <w:p w:rsidR="00A012D5" w:rsidRDefault="00A012D5" w:rsidP="00A012D5">
      <w:pPr>
        <w:pStyle w:val="ListParagraph"/>
        <w:rPr>
          <w:rFonts w:ascii="Times New Roman" w:hAnsi="Times New Roman" w:cs="Times New Roman"/>
          <w:sz w:val="24"/>
          <w:szCs w:val="24"/>
        </w:rPr>
      </w:pPr>
      <w:r>
        <w:rPr>
          <w:rFonts w:ascii="Times New Roman" w:hAnsi="Times New Roman" w:cs="Times New Roman"/>
          <w:sz w:val="24"/>
          <w:szCs w:val="24"/>
        </w:rPr>
        <w:t xml:space="preserve">Arthur-Hartranft, S. T, T. N. Carlson, and K. Clarke, 2003: Satellite and ground-based microclimate and hydrologic analyses coupled with a regional urban growth model. </w:t>
      </w:r>
      <w:r w:rsidRPr="00EE68AE">
        <w:rPr>
          <w:rFonts w:ascii="Times New Roman" w:hAnsi="Times New Roman" w:cs="Times New Roman"/>
          <w:i/>
          <w:sz w:val="24"/>
          <w:szCs w:val="24"/>
        </w:rPr>
        <w:t>Remote Sensing of Environ.</w:t>
      </w:r>
      <w:r>
        <w:rPr>
          <w:rFonts w:ascii="Times New Roman" w:hAnsi="Times New Roman" w:cs="Times New Roman"/>
          <w:sz w:val="24"/>
          <w:szCs w:val="24"/>
        </w:rPr>
        <w:t xml:space="preserve">, </w:t>
      </w:r>
      <w:r w:rsidRPr="00EE68AE">
        <w:rPr>
          <w:rFonts w:ascii="Times New Roman" w:hAnsi="Times New Roman" w:cs="Times New Roman"/>
          <w:b/>
          <w:sz w:val="24"/>
          <w:szCs w:val="24"/>
        </w:rPr>
        <w:t>86</w:t>
      </w:r>
      <w:r>
        <w:rPr>
          <w:rFonts w:ascii="Times New Roman" w:hAnsi="Times New Roman" w:cs="Times New Roman"/>
          <w:sz w:val="24"/>
          <w:szCs w:val="24"/>
        </w:rPr>
        <w:t>, 385-400.</w:t>
      </w:r>
    </w:p>
    <w:p w:rsidR="00A012D5" w:rsidRDefault="00A012D5" w:rsidP="008F4EF9">
      <w:pPr>
        <w:pStyle w:val="ListParagraph"/>
        <w:rPr>
          <w:rFonts w:ascii="Times New Roman" w:hAnsi="Times New Roman" w:cs="Times New Roman"/>
          <w:sz w:val="24"/>
          <w:szCs w:val="24"/>
        </w:rPr>
      </w:pPr>
    </w:p>
    <w:p w:rsidR="00A012D5" w:rsidRDefault="00A012D5" w:rsidP="00A012D5">
      <w:pPr>
        <w:pStyle w:val="ListParagraph"/>
        <w:rPr>
          <w:rFonts w:ascii="Times New Roman" w:hAnsi="Times New Roman" w:cs="Times New Roman"/>
          <w:sz w:val="24"/>
          <w:szCs w:val="24"/>
        </w:rPr>
      </w:pPr>
      <w:r>
        <w:rPr>
          <w:rFonts w:ascii="Times New Roman" w:hAnsi="Times New Roman" w:cs="Times New Roman"/>
          <w:sz w:val="24"/>
          <w:szCs w:val="24"/>
        </w:rPr>
        <w:t xml:space="preserve">Carlson, T. N. and D. A. Ripley, 1997: On the relation relation between NDVI, fractional vegetation cover and leaf area index. </w:t>
      </w:r>
      <w:r w:rsidRPr="00D86C7E">
        <w:rPr>
          <w:rFonts w:ascii="Times New Roman" w:hAnsi="Times New Roman" w:cs="Times New Roman"/>
          <w:i/>
          <w:sz w:val="24"/>
          <w:szCs w:val="24"/>
        </w:rPr>
        <w:t>Remote Sensing of Environ.</w:t>
      </w:r>
      <w:r>
        <w:rPr>
          <w:rFonts w:ascii="Times New Roman" w:hAnsi="Times New Roman" w:cs="Times New Roman"/>
          <w:sz w:val="24"/>
          <w:szCs w:val="24"/>
        </w:rPr>
        <w:t xml:space="preserve">, </w:t>
      </w:r>
      <w:r w:rsidRPr="00D86C7E">
        <w:rPr>
          <w:rFonts w:ascii="Times New Roman" w:hAnsi="Times New Roman" w:cs="Times New Roman"/>
          <w:b/>
          <w:sz w:val="24"/>
          <w:szCs w:val="24"/>
        </w:rPr>
        <w:t>62</w:t>
      </w:r>
      <w:r>
        <w:rPr>
          <w:rFonts w:ascii="Times New Roman" w:hAnsi="Times New Roman" w:cs="Times New Roman"/>
          <w:sz w:val="24"/>
          <w:szCs w:val="24"/>
        </w:rPr>
        <w:t>, 241-252.</w:t>
      </w:r>
    </w:p>
    <w:p w:rsidR="00A012D5" w:rsidRDefault="00A012D5" w:rsidP="00A012D5">
      <w:pPr>
        <w:pStyle w:val="ListParagraph"/>
        <w:rPr>
          <w:rFonts w:ascii="Times New Roman" w:hAnsi="Times New Roman" w:cs="Times New Roman"/>
          <w:sz w:val="24"/>
          <w:szCs w:val="24"/>
        </w:rPr>
      </w:pPr>
    </w:p>
    <w:p w:rsidR="00A012D5" w:rsidRDefault="00A012D5" w:rsidP="00A012D5">
      <w:pPr>
        <w:pStyle w:val="ListParagraph"/>
        <w:rPr>
          <w:rFonts w:ascii="Times New Roman" w:hAnsi="Times New Roman" w:cs="Times New Roman"/>
          <w:sz w:val="24"/>
          <w:szCs w:val="24"/>
        </w:rPr>
      </w:pPr>
      <w:r>
        <w:rPr>
          <w:rFonts w:ascii="Times New Roman" w:hAnsi="Times New Roman" w:cs="Times New Roman"/>
          <w:sz w:val="24"/>
          <w:szCs w:val="24"/>
        </w:rPr>
        <w:t xml:space="preserve">Carlson, T. N. and G. A. Sanchez-Azofeifa, 1999: Satellite remote Sensing of land use changes in and around San Jose’, Costa Rica. </w:t>
      </w:r>
      <w:r w:rsidRPr="005E161C">
        <w:rPr>
          <w:rFonts w:ascii="Times New Roman" w:hAnsi="Times New Roman" w:cs="Times New Roman"/>
          <w:i/>
          <w:sz w:val="24"/>
          <w:szCs w:val="24"/>
        </w:rPr>
        <w:t>Remote Sensing of Environ.</w:t>
      </w:r>
      <w:r>
        <w:rPr>
          <w:rFonts w:ascii="Times New Roman" w:hAnsi="Times New Roman" w:cs="Times New Roman"/>
          <w:sz w:val="24"/>
          <w:szCs w:val="24"/>
        </w:rPr>
        <w:t xml:space="preserve">, </w:t>
      </w:r>
      <w:r w:rsidRPr="005E161C">
        <w:rPr>
          <w:rFonts w:ascii="Times New Roman" w:hAnsi="Times New Roman" w:cs="Times New Roman"/>
          <w:b/>
          <w:sz w:val="24"/>
          <w:szCs w:val="24"/>
        </w:rPr>
        <w:t>70</w:t>
      </w:r>
      <w:r>
        <w:rPr>
          <w:rFonts w:ascii="Times New Roman" w:hAnsi="Times New Roman" w:cs="Times New Roman"/>
          <w:sz w:val="24"/>
          <w:szCs w:val="24"/>
        </w:rPr>
        <w:t>, 247-256.</w:t>
      </w:r>
    </w:p>
    <w:p w:rsidR="00A012D5" w:rsidRDefault="00A012D5" w:rsidP="008F4EF9">
      <w:pPr>
        <w:pStyle w:val="ListParagraph"/>
        <w:rPr>
          <w:rFonts w:ascii="Times New Roman" w:hAnsi="Times New Roman" w:cs="Times New Roman"/>
          <w:sz w:val="24"/>
          <w:szCs w:val="24"/>
        </w:rPr>
      </w:pPr>
    </w:p>
    <w:p w:rsidR="00A012D5" w:rsidRDefault="00A012D5" w:rsidP="00A012D5">
      <w:pPr>
        <w:pStyle w:val="ListParagraph"/>
        <w:rPr>
          <w:rFonts w:ascii="Times New Roman" w:hAnsi="Times New Roman" w:cs="Times New Roman"/>
          <w:sz w:val="24"/>
          <w:szCs w:val="24"/>
        </w:rPr>
      </w:pPr>
      <w:r>
        <w:rPr>
          <w:rFonts w:ascii="Times New Roman" w:hAnsi="Times New Roman" w:cs="Times New Roman"/>
          <w:sz w:val="24"/>
          <w:szCs w:val="24"/>
        </w:rPr>
        <w:t xml:space="preserve">Carlson, T. N. and S. T. Arthur, 2000: The impact of land use-land cover changes due to urbanization on surface microclimate and hydrology: a satellite perspective. </w:t>
      </w:r>
      <w:r w:rsidRPr="003E0654">
        <w:rPr>
          <w:rFonts w:ascii="Times New Roman" w:hAnsi="Times New Roman" w:cs="Times New Roman"/>
          <w:i/>
          <w:sz w:val="24"/>
          <w:szCs w:val="24"/>
        </w:rPr>
        <w:t>Global and Planetary Change</w:t>
      </w:r>
      <w:r>
        <w:rPr>
          <w:rFonts w:ascii="Times New Roman" w:hAnsi="Times New Roman" w:cs="Times New Roman"/>
          <w:sz w:val="24"/>
          <w:szCs w:val="24"/>
        </w:rPr>
        <w:t xml:space="preserve">, </w:t>
      </w:r>
      <w:r w:rsidRPr="003E0654">
        <w:rPr>
          <w:rFonts w:ascii="Times New Roman" w:hAnsi="Times New Roman" w:cs="Times New Roman"/>
          <w:b/>
          <w:sz w:val="24"/>
          <w:szCs w:val="24"/>
        </w:rPr>
        <w:t>25</w:t>
      </w:r>
      <w:r>
        <w:rPr>
          <w:rFonts w:ascii="Times New Roman" w:hAnsi="Times New Roman" w:cs="Times New Roman"/>
          <w:sz w:val="24"/>
          <w:szCs w:val="24"/>
        </w:rPr>
        <w:t>, 40-65.</w:t>
      </w:r>
    </w:p>
    <w:p w:rsidR="00A012D5" w:rsidRDefault="00A012D5" w:rsidP="00A012D5">
      <w:pPr>
        <w:pStyle w:val="ListParagraph"/>
        <w:rPr>
          <w:rFonts w:ascii="Times New Roman" w:hAnsi="Times New Roman" w:cs="Times New Roman"/>
          <w:sz w:val="24"/>
          <w:szCs w:val="24"/>
        </w:rPr>
      </w:pPr>
    </w:p>
    <w:p w:rsidR="00A012D5" w:rsidRDefault="00A012D5" w:rsidP="00A012D5">
      <w:pPr>
        <w:pStyle w:val="ListParagraph"/>
        <w:rPr>
          <w:rFonts w:ascii="Times New Roman" w:hAnsi="Times New Roman" w:cs="Times New Roman"/>
          <w:sz w:val="24"/>
          <w:szCs w:val="24"/>
        </w:rPr>
      </w:pPr>
      <w:r>
        <w:rPr>
          <w:rFonts w:ascii="Times New Roman" w:hAnsi="Times New Roman" w:cs="Times New Roman"/>
          <w:sz w:val="24"/>
          <w:szCs w:val="24"/>
        </w:rPr>
        <w:t xml:space="preserve">Carlson, T. N., 2013: Triangle models and misconceptions. </w:t>
      </w:r>
      <w:r w:rsidRPr="00F90F99">
        <w:rPr>
          <w:rFonts w:ascii="Times New Roman" w:hAnsi="Times New Roman" w:cs="Times New Roman"/>
          <w:i/>
          <w:sz w:val="24"/>
          <w:szCs w:val="24"/>
        </w:rPr>
        <w:t>Int. J. of Remote Sensing Applications,</w:t>
      </w:r>
      <w:r>
        <w:rPr>
          <w:rFonts w:ascii="Times New Roman" w:hAnsi="Times New Roman" w:cs="Times New Roman"/>
          <w:sz w:val="24"/>
          <w:szCs w:val="24"/>
        </w:rPr>
        <w:t xml:space="preserve"> 3, 155-158.</w:t>
      </w:r>
      <w:r w:rsidRPr="00A012D5">
        <w:rPr>
          <w:rFonts w:ascii="Times New Roman" w:hAnsi="Times New Roman" w:cs="Times New Roman"/>
          <w:sz w:val="24"/>
          <w:szCs w:val="24"/>
        </w:rPr>
        <w:t xml:space="preserve"> </w:t>
      </w:r>
    </w:p>
    <w:p w:rsidR="00A012D5" w:rsidRDefault="00A012D5" w:rsidP="00A012D5">
      <w:pPr>
        <w:pStyle w:val="ListParagraph"/>
        <w:rPr>
          <w:rFonts w:ascii="Times New Roman" w:hAnsi="Times New Roman" w:cs="Times New Roman"/>
          <w:sz w:val="24"/>
          <w:szCs w:val="24"/>
        </w:rPr>
      </w:pPr>
    </w:p>
    <w:p w:rsidR="00A012D5" w:rsidRDefault="00A012D5" w:rsidP="00A012D5">
      <w:pPr>
        <w:pStyle w:val="ListParagraph"/>
        <w:rPr>
          <w:rFonts w:ascii="Times New Roman" w:hAnsi="Times New Roman" w:cs="Times New Roman"/>
          <w:sz w:val="24"/>
          <w:szCs w:val="24"/>
        </w:rPr>
      </w:pPr>
      <w:r>
        <w:rPr>
          <w:rFonts w:ascii="Times New Roman" w:hAnsi="Times New Roman" w:cs="Times New Roman"/>
          <w:sz w:val="24"/>
          <w:szCs w:val="24"/>
        </w:rPr>
        <w:t>Carlson, T. N., 2007. An overview of the triangle method for estimating surface evapotranspiration and soil moisture from satellite imagery.</w:t>
      </w:r>
      <w:r w:rsidRPr="001512D9">
        <w:rPr>
          <w:rFonts w:ascii="Times New Roman" w:hAnsi="Times New Roman" w:cs="Times New Roman"/>
          <w:i/>
          <w:sz w:val="24"/>
          <w:szCs w:val="24"/>
        </w:rPr>
        <w:t xml:space="preserve"> Sensors,</w:t>
      </w:r>
      <w:r>
        <w:rPr>
          <w:rFonts w:ascii="Times New Roman" w:hAnsi="Times New Roman" w:cs="Times New Roman"/>
          <w:sz w:val="24"/>
          <w:szCs w:val="24"/>
        </w:rPr>
        <w:t xml:space="preserve"> </w:t>
      </w:r>
      <w:r w:rsidRPr="001512D9">
        <w:rPr>
          <w:rFonts w:ascii="Times New Roman" w:hAnsi="Times New Roman" w:cs="Times New Roman"/>
          <w:b/>
          <w:sz w:val="24"/>
          <w:szCs w:val="24"/>
        </w:rPr>
        <w:t>7</w:t>
      </w:r>
      <w:r>
        <w:rPr>
          <w:rFonts w:ascii="Times New Roman" w:hAnsi="Times New Roman" w:cs="Times New Roman"/>
          <w:sz w:val="24"/>
          <w:szCs w:val="24"/>
        </w:rPr>
        <w:t>, 1612-1629.</w:t>
      </w:r>
    </w:p>
    <w:p w:rsidR="00A012D5" w:rsidRDefault="00A012D5" w:rsidP="00A012D5">
      <w:pPr>
        <w:pStyle w:val="ListParagraph"/>
        <w:rPr>
          <w:rFonts w:ascii="Times New Roman" w:hAnsi="Times New Roman" w:cs="Times New Roman"/>
          <w:sz w:val="24"/>
          <w:szCs w:val="24"/>
        </w:rPr>
      </w:pPr>
    </w:p>
    <w:p w:rsidR="008F4EF9" w:rsidRDefault="008F4EF9" w:rsidP="008F4EF9">
      <w:pPr>
        <w:pStyle w:val="ListParagraph"/>
        <w:rPr>
          <w:rFonts w:ascii="Times New Roman" w:hAnsi="Times New Roman" w:cs="Times New Roman"/>
          <w:sz w:val="24"/>
          <w:szCs w:val="24"/>
        </w:rPr>
      </w:pPr>
      <w:r>
        <w:rPr>
          <w:rFonts w:ascii="Times New Roman" w:hAnsi="Times New Roman" w:cs="Times New Roman"/>
          <w:sz w:val="24"/>
          <w:szCs w:val="24"/>
        </w:rPr>
        <w:t>Gillies, R. R., T. N. Carlson, J. Cui, W. P. Kustas, and K. S. Humes, 1997: A verification of the ‘triangle’</w:t>
      </w:r>
      <w:r w:rsidR="003E0654">
        <w:rPr>
          <w:rFonts w:ascii="Times New Roman" w:hAnsi="Times New Roman" w:cs="Times New Roman"/>
          <w:sz w:val="24"/>
          <w:szCs w:val="24"/>
        </w:rPr>
        <w:t xml:space="preserve"> </w:t>
      </w:r>
      <w:r>
        <w:rPr>
          <w:rFonts w:ascii="Times New Roman" w:hAnsi="Times New Roman" w:cs="Times New Roman"/>
          <w:sz w:val="24"/>
          <w:szCs w:val="24"/>
        </w:rPr>
        <w:t xml:space="preserve">method for obtaining surface soil water content and energy fluxes from remote measurements of the Normalized Difference Vegetation Index (NDVI) and surface radiant temperature. </w:t>
      </w:r>
      <w:r w:rsidRPr="003E0654">
        <w:rPr>
          <w:rFonts w:ascii="Times New Roman" w:hAnsi="Times New Roman" w:cs="Times New Roman"/>
          <w:i/>
          <w:sz w:val="24"/>
          <w:szCs w:val="24"/>
        </w:rPr>
        <w:t>Int. J. Remote Sensing</w:t>
      </w:r>
      <w:r>
        <w:rPr>
          <w:rFonts w:ascii="Times New Roman" w:hAnsi="Times New Roman" w:cs="Times New Roman"/>
          <w:sz w:val="24"/>
          <w:szCs w:val="24"/>
        </w:rPr>
        <w:t xml:space="preserve">, </w:t>
      </w:r>
      <w:r w:rsidRPr="003E0654">
        <w:rPr>
          <w:rFonts w:ascii="Times New Roman" w:hAnsi="Times New Roman" w:cs="Times New Roman"/>
          <w:b/>
          <w:sz w:val="24"/>
          <w:szCs w:val="24"/>
        </w:rPr>
        <w:t>18</w:t>
      </w:r>
      <w:r>
        <w:rPr>
          <w:rFonts w:ascii="Times New Roman" w:hAnsi="Times New Roman" w:cs="Times New Roman"/>
          <w:sz w:val="24"/>
          <w:szCs w:val="24"/>
        </w:rPr>
        <w:t>, 3145-3166.</w:t>
      </w:r>
    </w:p>
    <w:p w:rsidR="00A012D5" w:rsidRDefault="00A012D5" w:rsidP="00A012D5">
      <w:pPr>
        <w:pStyle w:val="ListParagraph"/>
        <w:rPr>
          <w:rFonts w:ascii="Times New Roman" w:hAnsi="Times New Roman" w:cs="Times New Roman"/>
          <w:sz w:val="24"/>
          <w:szCs w:val="24"/>
        </w:rPr>
      </w:pPr>
    </w:p>
    <w:p w:rsidR="00A012D5" w:rsidRDefault="00A012D5" w:rsidP="00A012D5">
      <w:pPr>
        <w:pStyle w:val="ListParagraph"/>
        <w:rPr>
          <w:rFonts w:ascii="Times New Roman" w:hAnsi="Times New Roman" w:cs="Times New Roman"/>
          <w:sz w:val="24"/>
          <w:szCs w:val="24"/>
        </w:rPr>
      </w:pPr>
      <w:r>
        <w:rPr>
          <w:rFonts w:ascii="Times New Roman" w:hAnsi="Times New Roman" w:cs="Times New Roman"/>
          <w:sz w:val="24"/>
          <w:szCs w:val="24"/>
        </w:rPr>
        <w:t>Goward, S</w:t>
      </w:r>
      <w:r w:rsidR="006D0672">
        <w:rPr>
          <w:rFonts w:ascii="Times New Roman" w:hAnsi="Times New Roman" w:cs="Times New Roman"/>
          <w:sz w:val="24"/>
          <w:szCs w:val="24"/>
        </w:rPr>
        <w:t>. N., B. L. Markham, D. G. Dye,</w:t>
      </w:r>
      <w:r>
        <w:rPr>
          <w:rFonts w:ascii="Times New Roman" w:hAnsi="Times New Roman" w:cs="Times New Roman"/>
          <w:sz w:val="24"/>
          <w:szCs w:val="24"/>
        </w:rPr>
        <w:t xml:space="preserve"> W. Delaney, and J. Yang, 1991: Normalized difference vegetation index measurements from the advanced very high resolution radiometer</w:t>
      </w:r>
      <w:r w:rsidRPr="00903F20">
        <w:rPr>
          <w:rFonts w:ascii="Times New Roman" w:hAnsi="Times New Roman" w:cs="Times New Roman"/>
          <w:i/>
          <w:sz w:val="24"/>
          <w:szCs w:val="24"/>
        </w:rPr>
        <w:t>. Remote Sensing of Environ.</w:t>
      </w:r>
      <w:r>
        <w:rPr>
          <w:rFonts w:ascii="Times New Roman" w:hAnsi="Times New Roman" w:cs="Times New Roman"/>
          <w:sz w:val="24"/>
          <w:szCs w:val="24"/>
        </w:rPr>
        <w:t xml:space="preserve">, </w:t>
      </w:r>
      <w:r w:rsidRPr="00903F20">
        <w:rPr>
          <w:rFonts w:ascii="Times New Roman" w:hAnsi="Times New Roman" w:cs="Times New Roman"/>
          <w:b/>
          <w:sz w:val="24"/>
          <w:szCs w:val="24"/>
        </w:rPr>
        <w:t>35</w:t>
      </w:r>
      <w:r>
        <w:rPr>
          <w:rFonts w:ascii="Times New Roman" w:hAnsi="Times New Roman" w:cs="Times New Roman"/>
          <w:sz w:val="24"/>
          <w:szCs w:val="24"/>
        </w:rPr>
        <w:t>, 257-277.</w:t>
      </w:r>
    </w:p>
    <w:p w:rsidR="003E0654" w:rsidRDefault="003E0654" w:rsidP="008F4EF9">
      <w:pPr>
        <w:pStyle w:val="ListParagraph"/>
        <w:rPr>
          <w:rFonts w:ascii="Times New Roman" w:hAnsi="Times New Roman" w:cs="Times New Roman"/>
          <w:sz w:val="24"/>
          <w:szCs w:val="24"/>
        </w:rPr>
      </w:pPr>
    </w:p>
    <w:p w:rsidR="00A012D5" w:rsidRDefault="00A012D5" w:rsidP="00A012D5">
      <w:pPr>
        <w:pStyle w:val="ListParagraph"/>
        <w:rPr>
          <w:rFonts w:ascii="Times New Roman" w:hAnsi="Times New Roman" w:cs="Times New Roman"/>
          <w:sz w:val="24"/>
          <w:szCs w:val="24"/>
        </w:rPr>
      </w:pPr>
      <w:r>
        <w:rPr>
          <w:rFonts w:ascii="Times New Roman" w:hAnsi="Times New Roman" w:cs="Times New Roman"/>
          <w:sz w:val="24"/>
          <w:szCs w:val="24"/>
        </w:rPr>
        <w:t>Jiang, L. and S. Islam, 2001: Estimation of surface evaporation map over southern Great Plains using remote sensing data.</w:t>
      </w:r>
      <w:r w:rsidRPr="00A01AD7">
        <w:rPr>
          <w:rFonts w:ascii="Times New Roman" w:hAnsi="Times New Roman" w:cs="Times New Roman"/>
          <w:i/>
          <w:sz w:val="24"/>
          <w:szCs w:val="24"/>
        </w:rPr>
        <w:t xml:space="preserve"> Water Res. Research.</w:t>
      </w:r>
      <w:r>
        <w:rPr>
          <w:rFonts w:ascii="Times New Roman" w:hAnsi="Times New Roman" w:cs="Times New Roman"/>
          <w:sz w:val="24"/>
          <w:szCs w:val="24"/>
        </w:rPr>
        <w:t xml:space="preserve">, </w:t>
      </w:r>
      <w:r w:rsidRPr="00A01AD7">
        <w:rPr>
          <w:rFonts w:ascii="Times New Roman" w:hAnsi="Times New Roman" w:cs="Times New Roman"/>
          <w:b/>
          <w:sz w:val="24"/>
          <w:szCs w:val="24"/>
        </w:rPr>
        <w:t>37</w:t>
      </w:r>
      <w:r>
        <w:rPr>
          <w:rFonts w:ascii="Times New Roman" w:hAnsi="Times New Roman" w:cs="Times New Roman"/>
          <w:sz w:val="24"/>
          <w:szCs w:val="24"/>
        </w:rPr>
        <w:t>, 329-340.</w:t>
      </w:r>
    </w:p>
    <w:p w:rsidR="00A012D5" w:rsidRDefault="00A012D5" w:rsidP="008F4EF9">
      <w:pPr>
        <w:pStyle w:val="ListParagraph"/>
        <w:rPr>
          <w:rFonts w:ascii="Times New Roman" w:hAnsi="Times New Roman" w:cs="Times New Roman"/>
          <w:sz w:val="24"/>
          <w:szCs w:val="24"/>
        </w:rPr>
      </w:pPr>
    </w:p>
    <w:p w:rsidR="00A012D5" w:rsidRDefault="00A012D5" w:rsidP="00A012D5">
      <w:pPr>
        <w:pStyle w:val="ListParagraph"/>
        <w:rPr>
          <w:rFonts w:ascii="Times New Roman" w:hAnsi="Times New Roman" w:cs="Times New Roman"/>
          <w:sz w:val="24"/>
          <w:szCs w:val="24"/>
        </w:rPr>
      </w:pPr>
      <w:r>
        <w:rPr>
          <w:rFonts w:ascii="Times New Roman" w:hAnsi="Times New Roman" w:cs="Times New Roman"/>
          <w:sz w:val="24"/>
          <w:szCs w:val="24"/>
        </w:rPr>
        <w:t xml:space="preserve">Kasim, A. A., 2015: Derivation of surface soil water content using a simplified geometric method in Allahabad District, Uttar Pradesh, India. </w:t>
      </w:r>
      <w:r w:rsidRPr="008728E3">
        <w:rPr>
          <w:rFonts w:ascii="Times New Roman" w:hAnsi="Times New Roman" w:cs="Times New Roman"/>
          <w:i/>
          <w:sz w:val="24"/>
          <w:szCs w:val="24"/>
        </w:rPr>
        <w:t xml:space="preserve">Int. J. of Scientific Research, </w:t>
      </w:r>
      <w:r w:rsidRPr="008728E3">
        <w:rPr>
          <w:rFonts w:ascii="Times New Roman" w:hAnsi="Times New Roman" w:cs="Times New Roman"/>
          <w:b/>
          <w:sz w:val="24"/>
          <w:szCs w:val="24"/>
        </w:rPr>
        <w:t>6</w:t>
      </w:r>
      <w:r>
        <w:rPr>
          <w:rFonts w:ascii="Times New Roman" w:hAnsi="Times New Roman" w:cs="Times New Roman"/>
          <w:sz w:val="24"/>
          <w:szCs w:val="24"/>
        </w:rPr>
        <w:t>, 1631-1637.</w:t>
      </w:r>
    </w:p>
    <w:p w:rsidR="003E2BF9" w:rsidRDefault="003E2BF9" w:rsidP="00A012D5">
      <w:pPr>
        <w:pStyle w:val="ListParagraph"/>
        <w:rPr>
          <w:rFonts w:ascii="Times New Roman" w:hAnsi="Times New Roman" w:cs="Times New Roman"/>
          <w:sz w:val="24"/>
          <w:szCs w:val="24"/>
        </w:rPr>
      </w:pPr>
    </w:p>
    <w:p w:rsidR="005D5B22" w:rsidRDefault="005D5B22" w:rsidP="008F4EF9">
      <w:pPr>
        <w:pStyle w:val="ListParagraph"/>
        <w:rPr>
          <w:rFonts w:ascii="Times New Roman" w:hAnsi="Times New Roman" w:cs="Times New Roman"/>
          <w:sz w:val="24"/>
          <w:szCs w:val="24"/>
        </w:rPr>
      </w:pPr>
      <w:r>
        <w:rPr>
          <w:rFonts w:ascii="Times New Roman" w:hAnsi="Times New Roman" w:cs="Times New Roman"/>
          <w:sz w:val="24"/>
          <w:szCs w:val="24"/>
        </w:rPr>
        <w:t xml:space="preserve">Lynn, B. and T. N. Carlson, 1990: A stomatal resistance model illustrating plant versus external control  of transpiration. </w:t>
      </w:r>
      <w:r w:rsidRPr="005D5B22">
        <w:rPr>
          <w:rFonts w:ascii="Times New Roman" w:hAnsi="Times New Roman" w:cs="Times New Roman"/>
          <w:i/>
          <w:sz w:val="24"/>
          <w:szCs w:val="24"/>
        </w:rPr>
        <w:t>Agric.  For. Meteorol.,</w:t>
      </w:r>
      <w:r>
        <w:rPr>
          <w:rFonts w:ascii="Times New Roman" w:hAnsi="Times New Roman" w:cs="Times New Roman"/>
          <w:sz w:val="24"/>
          <w:szCs w:val="24"/>
        </w:rPr>
        <w:t xml:space="preserve"> </w:t>
      </w:r>
      <w:r w:rsidRPr="005D5B22">
        <w:rPr>
          <w:rFonts w:ascii="Times New Roman" w:hAnsi="Times New Roman" w:cs="Times New Roman"/>
          <w:b/>
          <w:sz w:val="24"/>
          <w:szCs w:val="24"/>
        </w:rPr>
        <w:t>52</w:t>
      </w:r>
      <w:r>
        <w:rPr>
          <w:rFonts w:ascii="Times New Roman" w:hAnsi="Times New Roman" w:cs="Times New Roman"/>
          <w:sz w:val="24"/>
          <w:szCs w:val="24"/>
        </w:rPr>
        <w:t>, 1483-1493.</w:t>
      </w:r>
    </w:p>
    <w:p w:rsidR="005D5B22" w:rsidRDefault="005D5B22" w:rsidP="008F4EF9">
      <w:pPr>
        <w:pStyle w:val="ListParagraph"/>
        <w:rPr>
          <w:rFonts w:ascii="Times New Roman" w:hAnsi="Times New Roman" w:cs="Times New Roman"/>
          <w:sz w:val="24"/>
          <w:szCs w:val="24"/>
        </w:rPr>
      </w:pPr>
    </w:p>
    <w:p w:rsidR="00EE68AE" w:rsidRDefault="003E07BA" w:rsidP="008F4EF9">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Owen, T. W., T. N. Carlson, and R. R. Gillies, 1998: An assessment of satellite remotely-sensed land cover parameters in quantitatively describing the climatic effect of urbanization. </w:t>
      </w:r>
      <w:r w:rsidRPr="00413534">
        <w:rPr>
          <w:rFonts w:ascii="Times New Roman" w:hAnsi="Times New Roman" w:cs="Times New Roman"/>
          <w:i/>
          <w:sz w:val="24"/>
          <w:szCs w:val="24"/>
        </w:rPr>
        <w:t>J. Remote Sensing,</w:t>
      </w:r>
      <w:r>
        <w:rPr>
          <w:rFonts w:ascii="Times New Roman" w:hAnsi="Times New Roman" w:cs="Times New Roman"/>
          <w:sz w:val="24"/>
          <w:szCs w:val="24"/>
        </w:rPr>
        <w:t xml:space="preserve"> </w:t>
      </w:r>
      <w:r w:rsidRPr="00413534">
        <w:rPr>
          <w:rFonts w:ascii="Times New Roman" w:hAnsi="Times New Roman" w:cs="Times New Roman"/>
          <w:b/>
          <w:sz w:val="24"/>
          <w:szCs w:val="24"/>
        </w:rPr>
        <w:t>9</w:t>
      </w:r>
      <w:r>
        <w:rPr>
          <w:rFonts w:ascii="Times New Roman" w:hAnsi="Times New Roman" w:cs="Times New Roman"/>
          <w:sz w:val="24"/>
          <w:szCs w:val="24"/>
        </w:rPr>
        <w:t>, 1663-1681.</w:t>
      </w:r>
    </w:p>
    <w:p w:rsidR="00413534" w:rsidRDefault="00413534" w:rsidP="008F4EF9">
      <w:pPr>
        <w:pStyle w:val="ListParagraph"/>
        <w:rPr>
          <w:rFonts w:ascii="Times New Roman" w:hAnsi="Times New Roman" w:cs="Times New Roman"/>
          <w:sz w:val="24"/>
          <w:szCs w:val="24"/>
        </w:rPr>
      </w:pPr>
    </w:p>
    <w:p w:rsidR="00A01AD7" w:rsidRDefault="00A01AD7" w:rsidP="008F4EF9">
      <w:pPr>
        <w:pStyle w:val="ListParagraph"/>
        <w:rPr>
          <w:rFonts w:ascii="Times New Roman" w:hAnsi="Times New Roman" w:cs="Times New Roman"/>
          <w:sz w:val="24"/>
          <w:szCs w:val="24"/>
        </w:rPr>
      </w:pPr>
      <w:r>
        <w:rPr>
          <w:rFonts w:ascii="Times New Roman" w:hAnsi="Times New Roman" w:cs="Times New Roman"/>
          <w:sz w:val="24"/>
          <w:szCs w:val="24"/>
        </w:rPr>
        <w:t>Pet</w:t>
      </w:r>
      <w:r w:rsidR="007F4B7F">
        <w:rPr>
          <w:rFonts w:ascii="Times New Roman" w:hAnsi="Times New Roman" w:cs="Times New Roman"/>
          <w:sz w:val="24"/>
          <w:szCs w:val="24"/>
        </w:rPr>
        <w:t xml:space="preserve">ropoulos, G., T. N. Carlson, M. J. Wooster, and S. Islam, </w:t>
      </w:r>
      <w:r w:rsidR="00710F5F">
        <w:rPr>
          <w:rFonts w:ascii="Times New Roman" w:hAnsi="Times New Roman" w:cs="Times New Roman"/>
          <w:sz w:val="24"/>
          <w:szCs w:val="24"/>
        </w:rPr>
        <w:t xml:space="preserve">2009: </w:t>
      </w:r>
      <w:r w:rsidR="007F4B7F">
        <w:rPr>
          <w:rFonts w:ascii="Times New Roman" w:hAnsi="Times New Roman" w:cs="Times New Roman"/>
          <w:sz w:val="24"/>
          <w:szCs w:val="24"/>
        </w:rPr>
        <w:t xml:space="preserve">A review of Ts/VI remote sensing based methods for the retrieval of land surface energy fluxes and soil surface moisture. </w:t>
      </w:r>
      <w:r w:rsidR="007F4B7F" w:rsidRPr="007F4B7F">
        <w:rPr>
          <w:rFonts w:ascii="Times New Roman" w:hAnsi="Times New Roman" w:cs="Times New Roman"/>
          <w:i/>
          <w:sz w:val="24"/>
          <w:szCs w:val="24"/>
        </w:rPr>
        <w:t>Progress in Physical Geography</w:t>
      </w:r>
      <w:r w:rsidR="007F4B7F">
        <w:rPr>
          <w:rFonts w:ascii="Times New Roman" w:hAnsi="Times New Roman" w:cs="Times New Roman"/>
          <w:sz w:val="24"/>
          <w:szCs w:val="24"/>
        </w:rPr>
        <w:t xml:space="preserve">, </w:t>
      </w:r>
      <w:r w:rsidR="007F4B7F" w:rsidRPr="007F4B7F">
        <w:rPr>
          <w:rFonts w:ascii="Times New Roman" w:hAnsi="Times New Roman" w:cs="Times New Roman"/>
          <w:b/>
          <w:sz w:val="24"/>
          <w:szCs w:val="24"/>
        </w:rPr>
        <w:t>33</w:t>
      </w:r>
      <w:r w:rsidR="007F4B7F">
        <w:rPr>
          <w:rFonts w:ascii="Times New Roman" w:hAnsi="Times New Roman" w:cs="Times New Roman"/>
          <w:sz w:val="24"/>
          <w:szCs w:val="24"/>
        </w:rPr>
        <w:t xml:space="preserve">, 224-250. </w:t>
      </w:r>
    </w:p>
    <w:p w:rsidR="007F4B7F" w:rsidRDefault="007F4B7F" w:rsidP="008F4EF9">
      <w:pPr>
        <w:pStyle w:val="ListParagraph"/>
        <w:rPr>
          <w:rFonts w:ascii="Times New Roman" w:hAnsi="Times New Roman" w:cs="Times New Roman"/>
          <w:sz w:val="24"/>
          <w:szCs w:val="24"/>
        </w:rPr>
      </w:pPr>
    </w:p>
    <w:p w:rsidR="00A012D5" w:rsidRPr="008F4EF9" w:rsidRDefault="00A012D5" w:rsidP="00A012D5">
      <w:pPr>
        <w:pStyle w:val="ListParagraph"/>
        <w:rPr>
          <w:rFonts w:ascii="Times New Roman" w:hAnsi="Times New Roman" w:cs="Times New Roman"/>
          <w:sz w:val="24"/>
          <w:szCs w:val="24"/>
        </w:rPr>
      </w:pPr>
      <w:r>
        <w:rPr>
          <w:rFonts w:ascii="Times New Roman" w:hAnsi="Times New Roman" w:cs="Times New Roman"/>
          <w:sz w:val="24"/>
          <w:szCs w:val="24"/>
        </w:rPr>
        <w:t xml:space="preserve">Silva-Fuzzo, D. F. and J. V. Rocha, 2016: Simplified triangle method for estimating evaporative fraction over soybean crops. </w:t>
      </w:r>
      <w:r w:rsidRPr="00A012D5">
        <w:rPr>
          <w:rFonts w:ascii="Times New Roman" w:hAnsi="Times New Roman" w:cs="Times New Roman"/>
          <w:i/>
          <w:sz w:val="24"/>
          <w:szCs w:val="24"/>
        </w:rPr>
        <w:t>Applied Remote Sensing</w:t>
      </w:r>
      <w:r>
        <w:rPr>
          <w:rFonts w:ascii="Times New Roman" w:hAnsi="Times New Roman" w:cs="Times New Roman"/>
          <w:sz w:val="24"/>
          <w:szCs w:val="24"/>
        </w:rPr>
        <w:t xml:space="preserve">, </w:t>
      </w:r>
      <w:r w:rsidRPr="00A012D5">
        <w:rPr>
          <w:rFonts w:ascii="Times New Roman" w:hAnsi="Times New Roman" w:cs="Times New Roman"/>
          <w:b/>
          <w:sz w:val="24"/>
          <w:szCs w:val="24"/>
        </w:rPr>
        <w:t>10</w:t>
      </w:r>
      <w:r>
        <w:rPr>
          <w:rFonts w:ascii="Times New Roman" w:hAnsi="Times New Roman" w:cs="Times New Roman"/>
          <w:sz w:val="24"/>
          <w:szCs w:val="24"/>
        </w:rPr>
        <w:t>, 15pp.</w:t>
      </w:r>
    </w:p>
    <w:p w:rsidR="008F4EF9" w:rsidRDefault="008F4EF9" w:rsidP="008F4EF9">
      <w:pPr>
        <w:pStyle w:val="ListParagraph"/>
        <w:rPr>
          <w:rFonts w:ascii="Times New Roman" w:hAnsi="Times New Roman" w:cs="Times New Roman"/>
          <w:sz w:val="24"/>
          <w:szCs w:val="24"/>
        </w:rPr>
      </w:pPr>
    </w:p>
    <w:p w:rsidR="001528EC" w:rsidRDefault="001528EC" w:rsidP="008F4EF9">
      <w:pPr>
        <w:pStyle w:val="ListParagraph"/>
        <w:rPr>
          <w:rFonts w:ascii="Times New Roman" w:hAnsi="Times New Roman" w:cs="Times New Roman"/>
          <w:sz w:val="24"/>
          <w:szCs w:val="24"/>
        </w:rPr>
      </w:pPr>
      <w:r>
        <w:rPr>
          <w:rFonts w:ascii="Times New Roman" w:hAnsi="Times New Roman" w:cs="Times New Roman"/>
          <w:sz w:val="24"/>
          <w:szCs w:val="24"/>
        </w:rPr>
        <w:t xml:space="preserve">Tang, R., Z. L., Li, and B. Tang, 2010: An application of the Ts-VI triangle method with enhanced edges determination for evapotranspiration estimation from MODIS data in arid and semi-arid regions: implementation and validation. </w:t>
      </w:r>
      <w:r w:rsidRPr="001528EC">
        <w:rPr>
          <w:rFonts w:ascii="Times New Roman" w:hAnsi="Times New Roman" w:cs="Times New Roman"/>
          <w:i/>
          <w:sz w:val="24"/>
          <w:szCs w:val="24"/>
        </w:rPr>
        <w:t>Remote Sens. of Environ.</w:t>
      </w:r>
      <w:r>
        <w:rPr>
          <w:rFonts w:ascii="Times New Roman" w:hAnsi="Times New Roman" w:cs="Times New Roman"/>
          <w:sz w:val="24"/>
          <w:szCs w:val="24"/>
        </w:rPr>
        <w:t>,</w:t>
      </w:r>
      <w:r w:rsidRPr="001528EC">
        <w:rPr>
          <w:rFonts w:ascii="Times New Roman" w:hAnsi="Times New Roman" w:cs="Times New Roman"/>
          <w:b/>
          <w:sz w:val="24"/>
          <w:szCs w:val="24"/>
        </w:rPr>
        <w:t xml:space="preserve"> 114</w:t>
      </w:r>
      <w:r w:rsidR="0007298A">
        <w:rPr>
          <w:rFonts w:ascii="Times New Roman" w:hAnsi="Times New Roman" w:cs="Times New Roman"/>
          <w:sz w:val="24"/>
          <w:szCs w:val="24"/>
        </w:rPr>
        <w:t>, 540-551.</w:t>
      </w:r>
      <w:r>
        <w:rPr>
          <w:rFonts w:ascii="Times New Roman" w:hAnsi="Times New Roman" w:cs="Times New Roman"/>
          <w:sz w:val="24"/>
          <w:szCs w:val="24"/>
        </w:rPr>
        <w:t xml:space="preserve"> </w:t>
      </w:r>
    </w:p>
    <w:p w:rsidR="00A012D5" w:rsidRPr="008F4EF9" w:rsidRDefault="00A012D5">
      <w:pPr>
        <w:pStyle w:val="ListParagraph"/>
        <w:rPr>
          <w:rFonts w:ascii="Times New Roman" w:hAnsi="Times New Roman" w:cs="Times New Roman"/>
          <w:sz w:val="24"/>
          <w:szCs w:val="24"/>
        </w:rPr>
      </w:pPr>
    </w:p>
    <w:sectPr w:rsidR="00A012D5" w:rsidRPr="008F4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146A"/>
    <w:multiLevelType w:val="hybridMultilevel"/>
    <w:tmpl w:val="5198C2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6D22632"/>
    <w:multiLevelType w:val="hybridMultilevel"/>
    <w:tmpl w:val="7A209982"/>
    <w:lvl w:ilvl="0" w:tplc="78966E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9B0224"/>
    <w:multiLevelType w:val="hybridMultilevel"/>
    <w:tmpl w:val="6346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D2529"/>
    <w:multiLevelType w:val="hybridMultilevel"/>
    <w:tmpl w:val="5D1A0E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4FB4818"/>
    <w:multiLevelType w:val="hybridMultilevel"/>
    <w:tmpl w:val="8F6CCF98"/>
    <w:lvl w:ilvl="0" w:tplc="92006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C7785C"/>
    <w:multiLevelType w:val="hybridMultilevel"/>
    <w:tmpl w:val="E140EF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CAD"/>
    <w:rsid w:val="000151E1"/>
    <w:rsid w:val="00015323"/>
    <w:rsid w:val="000335BE"/>
    <w:rsid w:val="00066552"/>
    <w:rsid w:val="000720CB"/>
    <w:rsid w:val="0007298A"/>
    <w:rsid w:val="000C35F3"/>
    <w:rsid w:val="000D26BC"/>
    <w:rsid w:val="000F6B61"/>
    <w:rsid w:val="00123CFE"/>
    <w:rsid w:val="001512D9"/>
    <w:rsid w:val="001528EC"/>
    <w:rsid w:val="001A5FE3"/>
    <w:rsid w:val="0022272A"/>
    <w:rsid w:val="00223FA1"/>
    <w:rsid w:val="00263672"/>
    <w:rsid w:val="00264438"/>
    <w:rsid w:val="00264BB5"/>
    <w:rsid w:val="00282F2C"/>
    <w:rsid w:val="002A4084"/>
    <w:rsid w:val="002B05D4"/>
    <w:rsid w:val="002B2DC1"/>
    <w:rsid w:val="002E3546"/>
    <w:rsid w:val="002E3D84"/>
    <w:rsid w:val="002E4CE8"/>
    <w:rsid w:val="00317571"/>
    <w:rsid w:val="003231AA"/>
    <w:rsid w:val="003323C2"/>
    <w:rsid w:val="0033266C"/>
    <w:rsid w:val="00333E8C"/>
    <w:rsid w:val="00340222"/>
    <w:rsid w:val="00365C70"/>
    <w:rsid w:val="00390701"/>
    <w:rsid w:val="003C3A10"/>
    <w:rsid w:val="003D15ED"/>
    <w:rsid w:val="003D66FF"/>
    <w:rsid w:val="003E0654"/>
    <w:rsid w:val="003E07BA"/>
    <w:rsid w:val="003E2BF9"/>
    <w:rsid w:val="003E5688"/>
    <w:rsid w:val="003F4BD0"/>
    <w:rsid w:val="00407C77"/>
    <w:rsid w:val="00413534"/>
    <w:rsid w:val="004319F1"/>
    <w:rsid w:val="0043247A"/>
    <w:rsid w:val="00461D7E"/>
    <w:rsid w:val="004A4036"/>
    <w:rsid w:val="004D2F1F"/>
    <w:rsid w:val="004F625E"/>
    <w:rsid w:val="00513CAD"/>
    <w:rsid w:val="00516EE6"/>
    <w:rsid w:val="00545126"/>
    <w:rsid w:val="0055490B"/>
    <w:rsid w:val="00567132"/>
    <w:rsid w:val="005704ED"/>
    <w:rsid w:val="00576FAB"/>
    <w:rsid w:val="00585E91"/>
    <w:rsid w:val="005868C9"/>
    <w:rsid w:val="0058713E"/>
    <w:rsid w:val="00596DF8"/>
    <w:rsid w:val="005C1426"/>
    <w:rsid w:val="005D3941"/>
    <w:rsid w:val="005D5B22"/>
    <w:rsid w:val="005E161C"/>
    <w:rsid w:val="005E7F30"/>
    <w:rsid w:val="005F7BDB"/>
    <w:rsid w:val="00611367"/>
    <w:rsid w:val="00614BE3"/>
    <w:rsid w:val="00643C32"/>
    <w:rsid w:val="00667CE2"/>
    <w:rsid w:val="006765D7"/>
    <w:rsid w:val="00677F85"/>
    <w:rsid w:val="00693910"/>
    <w:rsid w:val="006B7940"/>
    <w:rsid w:val="006C5975"/>
    <w:rsid w:val="006D0672"/>
    <w:rsid w:val="006E5436"/>
    <w:rsid w:val="00704A82"/>
    <w:rsid w:val="00710F5F"/>
    <w:rsid w:val="00730EEB"/>
    <w:rsid w:val="00736630"/>
    <w:rsid w:val="0074701B"/>
    <w:rsid w:val="00751C5E"/>
    <w:rsid w:val="00773272"/>
    <w:rsid w:val="00775A3A"/>
    <w:rsid w:val="007A38EC"/>
    <w:rsid w:val="007A3BBF"/>
    <w:rsid w:val="007E7C88"/>
    <w:rsid w:val="007F23CA"/>
    <w:rsid w:val="007F4936"/>
    <w:rsid w:val="007F4B7F"/>
    <w:rsid w:val="0081031F"/>
    <w:rsid w:val="008728E3"/>
    <w:rsid w:val="008A0C74"/>
    <w:rsid w:val="008F475B"/>
    <w:rsid w:val="008F4EF9"/>
    <w:rsid w:val="00900C03"/>
    <w:rsid w:val="00901CAC"/>
    <w:rsid w:val="00903F20"/>
    <w:rsid w:val="0092499F"/>
    <w:rsid w:val="00940639"/>
    <w:rsid w:val="00964885"/>
    <w:rsid w:val="009925FC"/>
    <w:rsid w:val="00996563"/>
    <w:rsid w:val="009A141C"/>
    <w:rsid w:val="009A3CD2"/>
    <w:rsid w:val="009A3FF9"/>
    <w:rsid w:val="009A7D05"/>
    <w:rsid w:val="009C6F8A"/>
    <w:rsid w:val="009D6384"/>
    <w:rsid w:val="009D66EB"/>
    <w:rsid w:val="009E0156"/>
    <w:rsid w:val="009E51F1"/>
    <w:rsid w:val="00A012D5"/>
    <w:rsid w:val="00A01AD7"/>
    <w:rsid w:val="00A321E5"/>
    <w:rsid w:val="00A703BC"/>
    <w:rsid w:val="00A727B1"/>
    <w:rsid w:val="00A864FC"/>
    <w:rsid w:val="00AA223C"/>
    <w:rsid w:val="00AD7D0C"/>
    <w:rsid w:val="00B21F6A"/>
    <w:rsid w:val="00B250E9"/>
    <w:rsid w:val="00B503A0"/>
    <w:rsid w:val="00B713DA"/>
    <w:rsid w:val="00B774A3"/>
    <w:rsid w:val="00BF0420"/>
    <w:rsid w:val="00C0265E"/>
    <w:rsid w:val="00C027EF"/>
    <w:rsid w:val="00C0344D"/>
    <w:rsid w:val="00C33BCC"/>
    <w:rsid w:val="00D0178F"/>
    <w:rsid w:val="00D079D5"/>
    <w:rsid w:val="00D845AB"/>
    <w:rsid w:val="00D86A93"/>
    <w:rsid w:val="00D86C7E"/>
    <w:rsid w:val="00D94AAF"/>
    <w:rsid w:val="00DA56AB"/>
    <w:rsid w:val="00E3164F"/>
    <w:rsid w:val="00E40289"/>
    <w:rsid w:val="00E43825"/>
    <w:rsid w:val="00E5190F"/>
    <w:rsid w:val="00E91502"/>
    <w:rsid w:val="00EB5F17"/>
    <w:rsid w:val="00EE68AE"/>
    <w:rsid w:val="00F14075"/>
    <w:rsid w:val="00F31C1C"/>
    <w:rsid w:val="00F43239"/>
    <w:rsid w:val="00F47CBC"/>
    <w:rsid w:val="00F612F6"/>
    <w:rsid w:val="00F8155E"/>
    <w:rsid w:val="00F90F99"/>
    <w:rsid w:val="00F94275"/>
    <w:rsid w:val="00FE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9A04D-6E5E-41D8-BD50-1D421616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CAD"/>
    <w:pPr>
      <w:ind w:left="720"/>
      <w:contextualSpacing/>
    </w:pPr>
  </w:style>
  <w:style w:type="character" w:styleId="PlaceholderText">
    <w:name w:val="Placeholder Text"/>
    <w:basedOn w:val="DefaultParagraphFont"/>
    <w:uiPriority w:val="99"/>
    <w:semiHidden/>
    <w:rsid w:val="00643C32"/>
    <w:rPr>
      <w:color w:val="808080"/>
    </w:rPr>
  </w:style>
  <w:style w:type="character" w:styleId="CommentReference">
    <w:name w:val="annotation reference"/>
    <w:basedOn w:val="DefaultParagraphFont"/>
    <w:uiPriority w:val="99"/>
    <w:semiHidden/>
    <w:unhideWhenUsed/>
    <w:rsid w:val="000F6B61"/>
    <w:rPr>
      <w:sz w:val="16"/>
      <w:szCs w:val="16"/>
    </w:rPr>
  </w:style>
  <w:style w:type="paragraph" w:styleId="CommentText">
    <w:name w:val="annotation text"/>
    <w:basedOn w:val="Normal"/>
    <w:link w:val="CommentTextChar"/>
    <w:uiPriority w:val="99"/>
    <w:semiHidden/>
    <w:unhideWhenUsed/>
    <w:rsid w:val="000F6B61"/>
    <w:pPr>
      <w:spacing w:line="240" w:lineRule="auto"/>
    </w:pPr>
    <w:rPr>
      <w:sz w:val="20"/>
      <w:szCs w:val="20"/>
    </w:rPr>
  </w:style>
  <w:style w:type="character" w:customStyle="1" w:styleId="CommentTextChar">
    <w:name w:val="Comment Text Char"/>
    <w:basedOn w:val="DefaultParagraphFont"/>
    <w:link w:val="CommentText"/>
    <w:uiPriority w:val="99"/>
    <w:semiHidden/>
    <w:rsid w:val="000F6B61"/>
    <w:rPr>
      <w:sz w:val="20"/>
      <w:szCs w:val="20"/>
    </w:rPr>
  </w:style>
  <w:style w:type="paragraph" w:styleId="CommentSubject">
    <w:name w:val="annotation subject"/>
    <w:basedOn w:val="CommentText"/>
    <w:next w:val="CommentText"/>
    <w:link w:val="CommentSubjectChar"/>
    <w:uiPriority w:val="99"/>
    <w:semiHidden/>
    <w:unhideWhenUsed/>
    <w:rsid w:val="000F6B61"/>
    <w:rPr>
      <w:b/>
      <w:bCs/>
    </w:rPr>
  </w:style>
  <w:style w:type="character" w:customStyle="1" w:styleId="CommentSubjectChar">
    <w:name w:val="Comment Subject Char"/>
    <w:basedOn w:val="CommentTextChar"/>
    <w:link w:val="CommentSubject"/>
    <w:uiPriority w:val="99"/>
    <w:semiHidden/>
    <w:rsid w:val="000F6B61"/>
    <w:rPr>
      <w:b/>
      <w:bCs/>
      <w:sz w:val="20"/>
      <w:szCs w:val="20"/>
    </w:rPr>
  </w:style>
  <w:style w:type="paragraph" w:styleId="BalloonText">
    <w:name w:val="Balloon Text"/>
    <w:basedOn w:val="Normal"/>
    <w:link w:val="BalloonTextChar"/>
    <w:uiPriority w:val="99"/>
    <w:semiHidden/>
    <w:unhideWhenUsed/>
    <w:rsid w:val="000F6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B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D85DB55C</Template>
  <TotalTime>1</TotalTime>
  <Pages>13</Pages>
  <Words>3254</Words>
  <Characters>18548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21759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carlson</dc:creator>
  <cp:keywords/>
  <dc:description/>
  <cp:lastModifiedBy>Lynn Persing</cp:lastModifiedBy>
  <cp:revision>2</cp:revision>
  <dcterms:created xsi:type="dcterms:W3CDTF">2018-08-28T12:41:00Z</dcterms:created>
  <dcterms:modified xsi:type="dcterms:W3CDTF">2018-08-28T12:41:00Z</dcterms:modified>
</cp:coreProperties>
</file>